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2A" w:rsidRDefault="004E212A" w:rsidP="004E212A">
      <w:r>
        <w:rPr>
          <w:b/>
          <w:bCs/>
        </w:rPr>
        <w:t>Javelin 2013 Geezer Cruise</w:t>
      </w:r>
    </w:p>
    <w:p w:rsidR="004E212A" w:rsidRDefault="004E212A" w:rsidP="004E212A">
      <w:pPr>
        <w:jc w:val="center"/>
      </w:pPr>
      <w:r>
        <w:rPr>
          <w:b/>
          <w:bCs/>
        </w:rPr>
        <w:t> </w:t>
      </w:r>
    </w:p>
    <w:p w:rsidR="004E212A" w:rsidRDefault="004E212A" w:rsidP="004E212A">
      <w:r>
        <w:t xml:space="preserve">Wednesday June 5th - noon departure for Mystic (bridge @ 40 </w:t>
      </w:r>
      <w:proofErr w:type="spellStart"/>
      <w:r>
        <w:t>mins</w:t>
      </w:r>
      <w:proofErr w:type="spellEnd"/>
      <w:r>
        <w:t xml:space="preserve"> after the hour (9</w:t>
      </w:r>
      <w:proofErr w:type="gramStart"/>
      <w:r>
        <w:t>,13</w:t>
      </w:r>
      <w:proofErr w:type="gramEnd"/>
      <w:r>
        <w:t>))</w:t>
      </w:r>
    </w:p>
    <w:p w:rsidR="004E212A" w:rsidRDefault="004E212A" w:rsidP="004E212A">
      <w:r>
        <w:t>   Seaport Dock Office 860-572-5391 (68)</w:t>
      </w:r>
    </w:p>
    <w:p w:rsidR="004E212A" w:rsidRDefault="004E212A" w:rsidP="004E212A">
      <w:r>
        <w:t>Thursday June 6th - * Harbor Court Seafood Buffet (</w:t>
      </w:r>
      <w:proofErr w:type="spellStart"/>
      <w:r>
        <w:t>Navette</w:t>
      </w:r>
      <w:proofErr w:type="spellEnd"/>
      <w:r>
        <w:t xml:space="preserve"> 74)</w:t>
      </w:r>
    </w:p>
    <w:p w:rsidR="004E212A" w:rsidRDefault="004E212A" w:rsidP="004E212A">
      <w:r>
        <w:t>Friday June 7th - Edgartown 508-627-4746</w:t>
      </w:r>
    </w:p>
    <w:p w:rsidR="004E212A" w:rsidRDefault="004E212A" w:rsidP="004E212A">
      <w:r>
        <w:t>Saturday June 8th - Buzzards Bay</w:t>
      </w:r>
    </w:p>
    <w:p w:rsidR="004E212A" w:rsidRDefault="004E212A" w:rsidP="004E212A">
      <w:r>
        <w:t>Sunday June 9th - Narragansett Bay</w:t>
      </w:r>
    </w:p>
    <w:p w:rsidR="004E212A" w:rsidRDefault="004E212A" w:rsidP="004E212A">
      <w:r>
        <w:t>Monday June 10th - Narragansett Bay</w:t>
      </w:r>
    </w:p>
    <w:p w:rsidR="004E212A" w:rsidRDefault="004E212A" w:rsidP="004E212A">
      <w:r>
        <w:t>Tuesday June 11th - Block Island or Stonington</w:t>
      </w:r>
    </w:p>
    <w:p w:rsidR="004E212A" w:rsidRDefault="004E212A" w:rsidP="004E212A">
      <w:proofErr w:type="gramStart"/>
      <w:r>
        <w:t>Wednesday June 12th - Shelter Island?</w:t>
      </w:r>
      <w:proofErr w:type="gramEnd"/>
    </w:p>
    <w:p w:rsidR="004E212A" w:rsidRDefault="004E212A" w:rsidP="004E212A">
      <w:r>
        <w:t>Thursday June 13th - Westbrook</w:t>
      </w:r>
    </w:p>
    <w:p w:rsidR="004E212A" w:rsidRDefault="004E212A" w:rsidP="004E212A">
      <w:r>
        <w:rPr>
          <w:rFonts w:ascii="Arial" w:hAnsi="Arial" w:cs="Arial"/>
          <w:sz w:val="20"/>
          <w:szCs w:val="20"/>
        </w:rPr>
        <w:t> </w:t>
      </w:r>
    </w:p>
    <w:p w:rsidR="004E212A" w:rsidRDefault="004E212A" w:rsidP="004E212A">
      <w:r>
        <w:rPr>
          <w:rFonts w:ascii="Arial" w:hAnsi="Arial" w:cs="Arial"/>
          <w:sz w:val="20"/>
          <w:szCs w:val="20"/>
        </w:rPr>
        <w:t>Commentary:</w:t>
      </w:r>
    </w:p>
    <w:p w:rsidR="004E212A" w:rsidRDefault="004E212A" w:rsidP="004E212A">
      <w:r>
        <w:rPr>
          <w:rFonts w:ascii="Arial" w:hAnsi="Arial" w:cs="Arial"/>
          <w:sz w:val="20"/>
          <w:szCs w:val="20"/>
        </w:rPr>
        <w:t>Thought is to depart Scarsdale early Wednesday morning and divide the crew to do our shopping in Westbrook and get the boat ready to depart by noon.</w:t>
      </w:r>
    </w:p>
    <w:p w:rsidR="004E212A" w:rsidRDefault="004E212A" w:rsidP="004E212A">
      <w:r>
        <w:rPr>
          <w:rFonts w:ascii="Arial" w:hAnsi="Arial" w:cs="Arial"/>
          <w:sz w:val="20"/>
          <w:szCs w:val="20"/>
        </w:rPr>
        <w:t>We should be able to catch the 1540 or 1640 bridge up the Mystic River to overnight alongside at the Mystic Seaport. I think we would dine ashore.</w:t>
      </w:r>
    </w:p>
    <w:p w:rsidR="004E212A" w:rsidRDefault="004E212A" w:rsidP="004E212A">
      <w:r>
        <w:rPr>
          <w:rFonts w:ascii="Arial" w:hAnsi="Arial" w:cs="Arial"/>
          <w:sz w:val="20"/>
          <w:szCs w:val="20"/>
        </w:rPr>
        <w:t>Thursday, we can have a mid-morning departure (either 1040 or 1140 bridge opening) and head for harbor Court in Newport. We have a mooring reserved and they are serving that Lobster and Seafood all you can eat buffet that night. The boats for the Leukemia Cup regatta that starts on the 7th will also be there.</w:t>
      </w:r>
    </w:p>
    <w:p w:rsidR="004E212A" w:rsidRDefault="004E212A" w:rsidP="004E212A">
      <w:r>
        <w:rPr>
          <w:rFonts w:ascii="Arial" w:hAnsi="Arial" w:cs="Arial"/>
          <w:sz w:val="20"/>
          <w:szCs w:val="20"/>
        </w:rPr>
        <w:t xml:space="preserve">Friday we will have a very early departure from Newport to catch the current up Vineyard Sound </w:t>
      </w:r>
      <w:proofErr w:type="spellStart"/>
      <w:r>
        <w:rPr>
          <w:rFonts w:ascii="Arial" w:hAnsi="Arial" w:cs="Arial"/>
          <w:sz w:val="20"/>
          <w:szCs w:val="20"/>
        </w:rPr>
        <w:t>enroute</w:t>
      </w:r>
      <w:proofErr w:type="spellEnd"/>
      <w:r>
        <w:rPr>
          <w:rFonts w:ascii="Arial" w:hAnsi="Arial" w:cs="Arial"/>
          <w:sz w:val="20"/>
          <w:szCs w:val="20"/>
        </w:rPr>
        <w:t xml:space="preserve"> to Edgartown, where we will get a mooring. Should we dine aboard or ashore that night?</w:t>
      </w:r>
    </w:p>
    <w:p w:rsidR="004E212A" w:rsidRDefault="004E212A" w:rsidP="004E212A">
      <w:r>
        <w:rPr>
          <w:rFonts w:ascii="Arial" w:hAnsi="Arial" w:cs="Arial"/>
          <w:sz w:val="20"/>
          <w:szCs w:val="20"/>
        </w:rPr>
        <w:t>Saturday is an open plan. I think we will have meals aboard.</w:t>
      </w:r>
    </w:p>
    <w:p w:rsidR="004E212A" w:rsidRDefault="004E212A" w:rsidP="004E212A">
      <w:r>
        <w:rPr>
          <w:rFonts w:ascii="Arial" w:hAnsi="Arial" w:cs="Arial"/>
          <w:sz w:val="20"/>
          <w:szCs w:val="20"/>
        </w:rPr>
        <w:t>Sunday and Monday are for playing in Narragansett Bay. We could anchor out one night and go to Bristol (</w:t>
      </w:r>
      <w:proofErr w:type="spellStart"/>
      <w:r>
        <w:rPr>
          <w:rFonts w:ascii="Arial" w:hAnsi="Arial" w:cs="Arial"/>
          <w:sz w:val="20"/>
          <w:szCs w:val="20"/>
        </w:rPr>
        <w:t>Herreschoff</w:t>
      </w:r>
      <w:proofErr w:type="spellEnd"/>
      <w:r>
        <w:rPr>
          <w:rFonts w:ascii="Arial" w:hAnsi="Arial" w:cs="Arial"/>
          <w:sz w:val="20"/>
          <w:szCs w:val="20"/>
        </w:rPr>
        <w:t xml:space="preserve"> Museum) to each ashore the other.</w:t>
      </w:r>
    </w:p>
    <w:p w:rsidR="004E212A" w:rsidRDefault="004E212A" w:rsidP="004E212A">
      <w:r>
        <w:rPr>
          <w:rFonts w:ascii="Arial" w:hAnsi="Arial" w:cs="Arial"/>
          <w:sz w:val="20"/>
          <w:szCs w:val="20"/>
        </w:rPr>
        <w:t xml:space="preserve">Tuesday I am thinking Block Island. Do you prefer mooring or dock? Eat ashore or aboard? </w:t>
      </w:r>
      <w:proofErr w:type="gramStart"/>
      <w:r>
        <w:rPr>
          <w:rFonts w:ascii="Arial" w:hAnsi="Arial" w:cs="Arial"/>
          <w:sz w:val="20"/>
          <w:szCs w:val="20"/>
        </w:rPr>
        <w:t>Could also go to Stonington if we want to.</w:t>
      </w:r>
      <w:proofErr w:type="gramEnd"/>
    </w:p>
    <w:p w:rsidR="004E212A" w:rsidRDefault="004E212A" w:rsidP="004E212A">
      <w:r>
        <w:rPr>
          <w:rFonts w:ascii="Arial" w:hAnsi="Arial" w:cs="Arial"/>
          <w:sz w:val="20"/>
          <w:szCs w:val="20"/>
        </w:rPr>
        <w:t xml:space="preserve">Wednesday is between the forks of Long Island – somewhere at anchor. </w:t>
      </w:r>
      <w:proofErr w:type="gramStart"/>
      <w:r>
        <w:rPr>
          <w:rFonts w:ascii="Arial" w:hAnsi="Arial" w:cs="Arial"/>
          <w:sz w:val="20"/>
          <w:szCs w:val="20"/>
        </w:rPr>
        <w:t>Dinner aboard.</w:t>
      </w:r>
      <w:proofErr w:type="gramEnd"/>
      <w:r>
        <w:rPr>
          <w:rFonts w:ascii="Arial" w:hAnsi="Arial" w:cs="Arial"/>
          <w:sz w:val="20"/>
          <w:szCs w:val="20"/>
        </w:rPr>
        <w:t xml:space="preserve"> </w:t>
      </w:r>
    </w:p>
    <w:p w:rsidR="004E212A" w:rsidRDefault="004E212A" w:rsidP="004E212A">
      <w:proofErr w:type="gramStart"/>
      <w:r>
        <w:rPr>
          <w:rFonts w:ascii="Arial" w:hAnsi="Arial" w:cs="Arial"/>
          <w:sz w:val="20"/>
          <w:szCs w:val="20"/>
        </w:rPr>
        <w:t>Underway early on Thursday to get to Westbrook mid-morning.</w:t>
      </w:r>
      <w:proofErr w:type="gramEnd"/>
    </w:p>
    <w:p w:rsidR="004E212A" w:rsidRDefault="004E212A" w:rsidP="004E212A">
      <w:r>
        <w:rPr>
          <w:rFonts w:ascii="Arial" w:hAnsi="Arial" w:cs="Arial"/>
          <w:sz w:val="20"/>
          <w:szCs w:val="20"/>
        </w:rPr>
        <w:t> </w:t>
      </w:r>
    </w:p>
    <w:p w:rsidR="004E212A" w:rsidRDefault="004E212A" w:rsidP="004E212A">
      <w:proofErr w:type="gramStart"/>
      <w:r>
        <w:rPr>
          <w:rFonts w:ascii="Arial" w:hAnsi="Arial" w:cs="Arial"/>
          <w:sz w:val="20"/>
          <w:szCs w:val="20"/>
        </w:rPr>
        <w:t>Thoughts????</w:t>
      </w:r>
      <w:proofErr w:type="gramEnd"/>
    </w:p>
    <w:p w:rsidR="004E212A" w:rsidRDefault="004E212A" w:rsidP="004E212A">
      <w:r>
        <w:rPr>
          <w:rFonts w:ascii="Arial" w:hAnsi="Arial" w:cs="Arial"/>
          <w:sz w:val="20"/>
          <w:szCs w:val="20"/>
        </w:rPr>
        <w:t> </w:t>
      </w:r>
    </w:p>
    <w:p w:rsidR="004E212A" w:rsidRDefault="004E212A" w:rsidP="004E212A">
      <w:pPr>
        <w:rPr>
          <w:rFonts w:ascii="Arial" w:hAnsi="Arial" w:cs="Arial"/>
          <w:sz w:val="20"/>
          <w:szCs w:val="20"/>
        </w:rPr>
      </w:pPr>
      <w:r>
        <w:rPr>
          <w:rFonts w:ascii="Arial" w:hAnsi="Arial" w:cs="Arial"/>
          <w:sz w:val="20"/>
          <w:szCs w:val="20"/>
        </w:rPr>
        <w:t>SDB</w:t>
      </w:r>
    </w:p>
    <w:p w:rsidR="00935272" w:rsidRDefault="00935272" w:rsidP="004E212A">
      <w:pPr>
        <w:rPr>
          <w:rFonts w:ascii="Arial" w:hAnsi="Arial" w:cs="Arial"/>
          <w:sz w:val="20"/>
          <w:szCs w:val="20"/>
        </w:rPr>
      </w:pPr>
    </w:p>
    <w:p w:rsidR="00935272" w:rsidRDefault="00935272" w:rsidP="004E212A">
      <w:pPr>
        <w:rPr>
          <w:rFonts w:ascii="Arial" w:hAnsi="Arial" w:cs="Arial"/>
          <w:sz w:val="20"/>
          <w:szCs w:val="20"/>
        </w:rPr>
      </w:pPr>
    </w:p>
    <w:p w:rsidR="00935272" w:rsidRPr="0088501C" w:rsidRDefault="00935272" w:rsidP="00935272">
      <w:pPr>
        <w:rPr>
          <w:sz w:val="20"/>
          <w:szCs w:val="20"/>
        </w:rPr>
      </w:pPr>
      <w:r w:rsidRPr="0088501C">
        <w:rPr>
          <w:sz w:val="20"/>
          <w:szCs w:val="20"/>
        </w:rPr>
        <w:t>SDB (Steve Blecher) cell: 914-282-6520; HJ (Hank Jonas) cell</w:t>
      </w:r>
      <w:proofErr w:type="gramStart"/>
      <w:r w:rsidRPr="0088501C">
        <w:rPr>
          <w:sz w:val="20"/>
          <w:szCs w:val="20"/>
        </w:rPr>
        <w:t>:203</w:t>
      </w:r>
      <w:proofErr w:type="gramEnd"/>
      <w:r w:rsidRPr="0088501C">
        <w:rPr>
          <w:sz w:val="20"/>
          <w:szCs w:val="20"/>
        </w:rPr>
        <w:t xml:space="preserve">-240-5873 </w:t>
      </w:r>
    </w:p>
    <w:p w:rsidR="00935272" w:rsidRDefault="00935272" w:rsidP="00935272">
      <w:pPr>
        <w:rPr>
          <w:sz w:val="20"/>
          <w:szCs w:val="20"/>
        </w:rPr>
      </w:pPr>
      <w:r w:rsidRPr="0088501C">
        <w:rPr>
          <w:sz w:val="20"/>
          <w:szCs w:val="20"/>
        </w:rPr>
        <w:t xml:space="preserve">MBC (Mel Converse) cell: 703-203-5544; </w:t>
      </w:r>
    </w:p>
    <w:p w:rsidR="00935272" w:rsidRPr="0088501C" w:rsidRDefault="00935272" w:rsidP="00935272">
      <w:pPr>
        <w:rPr>
          <w:sz w:val="20"/>
          <w:szCs w:val="20"/>
        </w:rPr>
      </w:pPr>
      <w:r w:rsidRPr="0088501C">
        <w:rPr>
          <w:sz w:val="20"/>
          <w:szCs w:val="20"/>
        </w:rPr>
        <w:t>BSK (Brian Klinger</w:t>
      </w:r>
      <w:proofErr w:type="gramStart"/>
      <w:r w:rsidRPr="0088501C">
        <w:rPr>
          <w:sz w:val="20"/>
          <w:szCs w:val="20"/>
        </w:rPr>
        <w:t>)  cell</w:t>
      </w:r>
      <w:proofErr w:type="gramEnd"/>
      <w:r w:rsidRPr="0088501C">
        <w:rPr>
          <w:sz w:val="20"/>
          <w:szCs w:val="20"/>
        </w:rPr>
        <w:t>: 603-498-1072; Home: 603-964-6235;</w:t>
      </w:r>
    </w:p>
    <w:p w:rsidR="00935272" w:rsidRPr="0088501C" w:rsidRDefault="00935272" w:rsidP="00935272">
      <w:pPr>
        <w:rPr>
          <w:sz w:val="20"/>
          <w:szCs w:val="20"/>
        </w:rPr>
      </w:pPr>
      <w:r w:rsidRPr="0088501C">
        <w:rPr>
          <w:sz w:val="20"/>
          <w:szCs w:val="20"/>
        </w:rPr>
        <w:t>RVM (Rick Van Mell) home: 650-962-1515</w:t>
      </w:r>
      <w:r>
        <w:rPr>
          <w:sz w:val="20"/>
          <w:szCs w:val="20"/>
        </w:rPr>
        <w:t>; cell: 650-793-9075</w:t>
      </w:r>
    </w:p>
    <w:p w:rsidR="00935272" w:rsidRDefault="00935272" w:rsidP="00935272">
      <w:r w:rsidRPr="0088501C">
        <w:rPr>
          <w:sz w:val="20"/>
          <w:szCs w:val="20"/>
        </w:rPr>
        <w:t>Paul Wharton cell: 914-589-3068;</w:t>
      </w:r>
    </w:p>
    <w:p w:rsidR="00935272" w:rsidRPr="0088501C" w:rsidRDefault="00935272" w:rsidP="00935272">
      <w:pPr>
        <w:rPr>
          <w:sz w:val="20"/>
          <w:szCs w:val="20"/>
        </w:rPr>
      </w:pPr>
      <w:r w:rsidRPr="0088501C">
        <w:rPr>
          <w:sz w:val="20"/>
          <w:szCs w:val="20"/>
        </w:rPr>
        <w:t xml:space="preserve">Block Island Boat Basin 401-466-2631 (Off Season 401-294-3361) Dead Eye Dick’s 466-2654 </w:t>
      </w:r>
    </w:p>
    <w:p w:rsidR="00935272" w:rsidRDefault="00935272" w:rsidP="00935272">
      <w:pPr>
        <w:rPr>
          <w:sz w:val="20"/>
          <w:szCs w:val="20"/>
        </w:rPr>
      </w:pPr>
      <w:proofErr w:type="spellStart"/>
      <w:r w:rsidRPr="0088501C">
        <w:rPr>
          <w:sz w:val="20"/>
          <w:szCs w:val="20"/>
        </w:rPr>
        <w:t>Conanicut</w:t>
      </w:r>
      <w:proofErr w:type="spellEnd"/>
      <w:r w:rsidRPr="0088501C">
        <w:rPr>
          <w:sz w:val="20"/>
          <w:szCs w:val="20"/>
        </w:rPr>
        <w:t xml:space="preserve"> Marina, </w:t>
      </w:r>
      <w:smartTag w:uri="urn:schemas-microsoft-com:office:smarttags" w:element="City">
        <w:smartTag w:uri="urn:schemas-microsoft-com:office:smarttags" w:element="place">
          <w:r w:rsidRPr="0088501C">
            <w:rPr>
              <w:sz w:val="20"/>
              <w:szCs w:val="20"/>
            </w:rPr>
            <w:t>Jamestown</w:t>
          </w:r>
        </w:smartTag>
      </w:smartTag>
      <w:r w:rsidRPr="0088501C">
        <w:rPr>
          <w:sz w:val="20"/>
          <w:szCs w:val="20"/>
        </w:rPr>
        <w:t xml:space="preserve">, RI 401-423-7158 (May </w:t>
      </w:r>
      <w:proofErr w:type="spellStart"/>
      <w:r w:rsidRPr="0088501C">
        <w:rPr>
          <w:sz w:val="20"/>
          <w:szCs w:val="20"/>
        </w:rPr>
        <w:t>Munger</w:t>
      </w:r>
      <w:proofErr w:type="spellEnd"/>
      <w:r w:rsidRPr="0088501C">
        <w:rPr>
          <w:sz w:val="20"/>
          <w:szCs w:val="20"/>
        </w:rPr>
        <w:t>)</w:t>
      </w:r>
    </w:p>
    <w:p w:rsidR="00935272" w:rsidRPr="0088501C" w:rsidRDefault="00935272" w:rsidP="00935272">
      <w:pPr>
        <w:rPr>
          <w:sz w:val="20"/>
          <w:szCs w:val="20"/>
        </w:rPr>
      </w:pPr>
      <w:smartTag w:uri="urn:schemas-microsoft-com:office:smarttags" w:element="place">
        <w:smartTag w:uri="urn:schemas-microsoft-com:office:smarttags" w:element="PlaceName">
          <w:r w:rsidRPr="0088501C">
            <w:rPr>
              <w:sz w:val="20"/>
              <w:szCs w:val="20"/>
            </w:rPr>
            <w:t>Stonington</w:t>
          </w:r>
        </w:smartTag>
        <w:r w:rsidRPr="0088501C">
          <w:rPr>
            <w:sz w:val="20"/>
            <w:szCs w:val="20"/>
          </w:rPr>
          <w:t xml:space="preserve"> </w:t>
        </w:r>
        <w:smartTag w:uri="urn:schemas-microsoft-com:office:smarttags" w:element="PlaceType">
          <w:r w:rsidRPr="0088501C">
            <w:rPr>
              <w:sz w:val="20"/>
              <w:szCs w:val="20"/>
            </w:rPr>
            <w:t>Harbor</w:t>
          </w:r>
        </w:smartTag>
      </w:smartTag>
      <w:r w:rsidRPr="0088501C">
        <w:rPr>
          <w:sz w:val="20"/>
          <w:szCs w:val="20"/>
        </w:rPr>
        <w:t xml:space="preserve"> YC 860-535-0112 (Kim, Scott Johnson, John Stewart x111</w:t>
      </w:r>
      <w:proofErr w:type="gramStart"/>
      <w:r w:rsidRPr="0088501C">
        <w:rPr>
          <w:sz w:val="20"/>
          <w:szCs w:val="20"/>
        </w:rPr>
        <w:t>)(</w:t>
      </w:r>
      <w:proofErr w:type="gramEnd"/>
      <w:r w:rsidRPr="0088501C">
        <w:rPr>
          <w:sz w:val="20"/>
          <w:szCs w:val="20"/>
        </w:rPr>
        <w:t>78)</w:t>
      </w:r>
    </w:p>
    <w:p w:rsidR="00935272" w:rsidRPr="0088501C" w:rsidRDefault="00935272" w:rsidP="00935272">
      <w:pPr>
        <w:rPr>
          <w:sz w:val="20"/>
          <w:szCs w:val="20"/>
        </w:rPr>
      </w:pPr>
      <w:r w:rsidRPr="0088501C">
        <w:rPr>
          <w:sz w:val="20"/>
          <w:szCs w:val="20"/>
        </w:rPr>
        <w:t xml:space="preserve">Jay &amp; Hasty </w:t>
      </w:r>
      <w:proofErr w:type="gramStart"/>
      <w:r w:rsidRPr="0088501C">
        <w:rPr>
          <w:sz w:val="20"/>
          <w:szCs w:val="20"/>
        </w:rPr>
        <w:t>Evans  Home:508</w:t>
      </w:r>
      <w:proofErr w:type="gramEnd"/>
      <w:r w:rsidRPr="0088501C">
        <w:rPr>
          <w:sz w:val="20"/>
          <w:szCs w:val="20"/>
        </w:rPr>
        <w:t>-563-1238</w:t>
      </w:r>
    </w:p>
    <w:p w:rsidR="00935272" w:rsidRPr="0088501C" w:rsidRDefault="00935272" w:rsidP="00935272">
      <w:pPr>
        <w:rPr>
          <w:sz w:val="20"/>
          <w:szCs w:val="20"/>
        </w:rPr>
      </w:pPr>
      <w:smartTag w:uri="urn:schemas-microsoft-com:office:smarttags" w:element="place">
        <w:smartTag w:uri="urn:schemas-microsoft-com:office:smarttags" w:element="City">
          <w:r w:rsidRPr="0088501C">
            <w:rPr>
              <w:sz w:val="20"/>
              <w:szCs w:val="20"/>
            </w:rPr>
            <w:t>Bristol</w:t>
          </w:r>
        </w:smartTag>
        <w:r w:rsidRPr="0088501C">
          <w:rPr>
            <w:sz w:val="20"/>
            <w:szCs w:val="20"/>
          </w:rPr>
          <w:t xml:space="preserve">, </w:t>
        </w:r>
        <w:smartTag w:uri="urn:schemas-microsoft-com:office:smarttags" w:element="State">
          <w:r w:rsidRPr="0088501C">
            <w:rPr>
              <w:sz w:val="20"/>
              <w:szCs w:val="20"/>
            </w:rPr>
            <w:t>RI</w:t>
          </w:r>
        </w:smartTag>
      </w:smartTag>
      <w:r w:rsidRPr="0088501C">
        <w:rPr>
          <w:sz w:val="20"/>
          <w:szCs w:val="20"/>
        </w:rPr>
        <w:t xml:space="preserve">, </w:t>
      </w:r>
      <w:proofErr w:type="spellStart"/>
      <w:r w:rsidRPr="0088501C">
        <w:rPr>
          <w:sz w:val="20"/>
          <w:szCs w:val="20"/>
        </w:rPr>
        <w:t>Herreshoff</w:t>
      </w:r>
      <w:proofErr w:type="spellEnd"/>
      <w:r w:rsidRPr="0088501C">
        <w:rPr>
          <w:sz w:val="20"/>
          <w:szCs w:val="20"/>
        </w:rPr>
        <w:t xml:space="preserve"> Museum 401-253-5000 (Bill Knowles</w:t>
      </w:r>
      <w:proofErr w:type="gramStart"/>
      <w:r w:rsidRPr="0088501C">
        <w:rPr>
          <w:sz w:val="20"/>
          <w:szCs w:val="20"/>
        </w:rPr>
        <w:t>)(</w:t>
      </w:r>
      <w:proofErr w:type="gramEnd"/>
      <w:r w:rsidRPr="0088501C">
        <w:rPr>
          <w:sz w:val="20"/>
          <w:szCs w:val="20"/>
        </w:rPr>
        <w:t>Brad Goff, ext101)</w:t>
      </w:r>
    </w:p>
    <w:p w:rsidR="00935272" w:rsidRPr="0088501C" w:rsidRDefault="00935272" w:rsidP="00935272">
      <w:pPr>
        <w:rPr>
          <w:sz w:val="20"/>
          <w:szCs w:val="20"/>
        </w:rPr>
      </w:pPr>
    </w:p>
    <w:p w:rsidR="00935272" w:rsidRDefault="00935272">
      <w:pPr>
        <w:sectPr w:rsidR="00935272" w:rsidSect="00025F22">
          <w:footerReference w:type="default" r:id="rId7"/>
          <w:pgSz w:w="12240" w:h="15840"/>
          <w:pgMar w:top="1440" w:right="1440" w:bottom="1440" w:left="1440" w:header="720" w:footer="720" w:gutter="0"/>
          <w:cols w:space="720"/>
          <w:docGrid w:linePitch="360"/>
        </w:sectPr>
      </w:pPr>
    </w:p>
    <w:p w:rsidR="004E212A" w:rsidRDefault="004E212A" w:rsidP="004E212A">
      <w:pPr>
        <w:jc w:val="center"/>
        <w:rPr>
          <w:b/>
          <w:sz w:val="28"/>
          <w:szCs w:val="28"/>
        </w:rPr>
      </w:pPr>
      <w:r w:rsidRPr="004E212A">
        <w:rPr>
          <w:b/>
          <w:sz w:val="28"/>
          <w:szCs w:val="28"/>
        </w:rPr>
        <w:lastRenderedPageBreak/>
        <w:t>Javelin 2013 Geezer Cruise Meal Plan</w:t>
      </w:r>
    </w:p>
    <w:p w:rsidR="009C0CA2" w:rsidRDefault="009C0CA2" w:rsidP="004E212A">
      <w:pPr>
        <w:jc w:val="center"/>
        <w:rPr>
          <w:i/>
          <w:sz w:val="20"/>
          <w:szCs w:val="20"/>
        </w:rPr>
      </w:pPr>
      <w:r w:rsidRPr="009C0CA2">
        <w:rPr>
          <w:i/>
          <w:sz w:val="20"/>
          <w:szCs w:val="20"/>
        </w:rPr>
        <w:t>(All subject to change at the whim of the crew or the weather.)</w:t>
      </w:r>
    </w:p>
    <w:tbl>
      <w:tblPr>
        <w:tblStyle w:val="TableGrid"/>
        <w:tblpPr w:leftFromText="180" w:rightFromText="180" w:vertAnchor="page" w:horzAnchor="margin" w:tblpY="1201"/>
        <w:tblW w:w="0" w:type="auto"/>
        <w:tblLook w:val="04A0"/>
      </w:tblPr>
      <w:tblGrid>
        <w:gridCol w:w="1281"/>
        <w:gridCol w:w="1637"/>
        <w:gridCol w:w="2180"/>
        <w:gridCol w:w="2085"/>
        <w:gridCol w:w="2015"/>
        <w:gridCol w:w="2790"/>
        <w:gridCol w:w="3204"/>
      </w:tblGrid>
      <w:tr w:rsidR="00C23292" w:rsidRPr="004E212A" w:rsidTr="00C23292">
        <w:tc>
          <w:tcPr>
            <w:tcW w:w="1281" w:type="dxa"/>
          </w:tcPr>
          <w:p w:rsidR="00C23292" w:rsidRPr="004E212A" w:rsidRDefault="00C23292" w:rsidP="00C23292">
            <w:pPr>
              <w:rPr>
                <w:rFonts w:ascii="Calibri" w:hAnsi="Calibri"/>
                <w:b/>
                <w:sz w:val="28"/>
                <w:szCs w:val="28"/>
              </w:rPr>
            </w:pPr>
            <w:r w:rsidRPr="004E212A">
              <w:rPr>
                <w:rFonts w:ascii="Calibri" w:hAnsi="Calibri"/>
                <w:b/>
                <w:sz w:val="28"/>
                <w:szCs w:val="28"/>
              </w:rPr>
              <w:t>Date</w:t>
            </w:r>
          </w:p>
        </w:tc>
        <w:tc>
          <w:tcPr>
            <w:tcW w:w="1637" w:type="dxa"/>
          </w:tcPr>
          <w:p w:rsidR="00C23292" w:rsidRPr="004E212A" w:rsidRDefault="00C23292" w:rsidP="00C23292">
            <w:pPr>
              <w:rPr>
                <w:rFonts w:ascii="Calibri" w:hAnsi="Calibri"/>
                <w:b/>
                <w:sz w:val="28"/>
                <w:szCs w:val="28"/>
              </w:rPr>
            </w:pPr>
            <w:r>
              <w:rPr>
                <w:rFonts w:ascii="Calibri" w:hAnsi="Calibri"/>
                <w:b/>
                <w:sz w:val="28"/>
                <w:szCs w:val="28"/>
              </w:rPr>
              <w:t>Depart</w:t>
            </w:r>
          </w:p>
        </w:tc>
        <w:tc>
          <w:tcPr>
            <w:tcW w:w="2180" w:type="dxa"/>
          </w:tcPr>
          <w:p w:rsidR="00C23292" w:rsidRPr="004E212A" w:rsidRDefault="00C23292" w:rsidP="00C23292">
            <w:pPr>
              <w:rPr>
                <w:rFonts w:ascii="Calibri" w:hAnsi="Calibri"/>
                <w:b/>
                <w:sz w:val="28"/>
                <w:szCs w:val="28"/>
              </w:rPr>
            </w:pPr>
            <w:r w:rsidRPr="004E212A">
              <w:rPr>
                <w:rFonts w:ascii="Calibri" w:hAnsi="Calibri"/>
                <w:b/>
                <w:sz w:val="28"/>
                <w:szCs w:val="28"/>
              </w:rPr>
              <w:t>Breakfast</w:t>
            </w:r>
          </w:p>
        </w:tc>
        <w:tc>
          <w:tcPr>
            <w:tcW w:w="2085" w:type="dxa"/>
          </w:tcPr>
          <w:p w:rsidR="00C23292" w:rsidRPr="004E212A" w:rsidRDefault="00C23292" w:rsidP="00C23292">
            <w:pPr>
              <w:rPr>
                <w:rFonts w:ascii="Calibri" w:hAnsi="Calibri"/>
                <w:b/>
                <w:sz w:val="28"/>
                <w:szCs w:val="28"/>
              </w:rPr>
            </w:pPr>
            <w:r w:rsidRPr="004E212A">
              <w:rPr>
                <w:rFonts w:ascii="Calibri" w:hAnsi="Calibri"/>
                <w:b/>
                <w:sz w:val="28"/>
                <w:szCs w:val="28"/>
              </w:rPr>
              <w:t>Lunch</w:t>
            </w:r>
          </w:p>
        </w:tc>
        <w:tc>
          <w:tcPr>
            <w:tcW w:w="2015" w:type="dxa"/>
          </w:tcPr>
          <w:p w:rsidR="00C23292" w:rsidRPr="004E212A" w:rsidRDefault="00C23292" w:rsidP="00C23292">
            <w:pPr>
              <w:rPr>
                <w:rFonts w:ascii="Calibri" w:hAnsi="Calibri"/>
                <w:b/>
                <w:sz w:val="28"/>
                <w:szCs w:val="28"/>
              </w:rPr>
            </w:pPr>
            <w:r>
              <w:rPr>
                <w:rFonts w:ascii="Calibri" w:hAnsi="Calibri"/>
                <w:b/>
                <w:sz w:val="28"/>
                <w:szCs w:val="28"/>
              </w:rPr>
              <w:t>Arrive</w:t>
            </w:r>
          </w:p>
        </w:tc>
        <w:tc>
          <w:tcPr>
            <w:tcW w:w="2790" w:type="dxa"/>
          </w:tcPr>
          <w:p w:rsidR="00C23292" w:rsidRPr="004E212A" w:rsidRDefault="00C23292" w:rsidP="00C23292">
            <w:pPr>
              <w:rPr>
                <w:rFonts w:ascii="Calibri" w:hAnsi="Calibri"/>
                <w:b/>
                <w:sz w:val="28"/>
                <w:szCs w:val="28"/>
              </w:rPr>
            </w:pPr>
            <w:r w:rsidRPr="004E212A">
              <w:rPr>
                <w:rFonts w:ascii="Calibri" w:hAnsi="Calibri"/>
                <w:b/>
                <w:sz w:val="28"/>
                <w:szCs w:val="28"/>
              </w:rPr>
              <w:t>Dinner</w:t>
            </w:r>
          </w:p>
        </w:tc>
        <w:tc>
          <w:tcPr>
            <w:tcW w:w="3204" w:type="dxa"/>
          </w:tcPr>
          <w:p w:rsidR="00C23292" w:rsidRPr="004E212A" w:rsidRDefault="00C23292" w:rsidP="00C23292">
            <w:pPr>
              <w:rPr>
                <w:rFonts w:ascii="Calibri" w:hAnsi="Calibri"/>
                <w:b/>
                <w:sz w:val="28"/>
                <w:szCs w:val="28"/>
              </w:rPr>
            </w:pPr>
            <w:r>
              <w:rPr>
                <w:rFonts w:ascii="Calibri" w:hAnsi="Calibri"/>
                <w:b/>
                <w:sz w:val="28"/>
                <w:szCs w:val="28"/>
              </w:rPr>
              <w:t>Notes</w:t>
            </w:r>
          </w:p>
        </w:tc>
      </w:tr>
      <w:tr w:rsidR="00C23292" w:rsidRPr="004E212A" w:rsidTr="00C23292">
        <w:tc>
          <w:tcPr>
            <w:tcW w:w="1281" w:type="dxa"/>
          </w:tcPr>
          <w:p w:rsidR="00C23292" w:rsidRDefault="00C23292" w:rsidP="00C23292">
            <w:pPr>
              <w:rPr>
                <w:rFonts w:ascii="Calibri" w:hAnsi="Calibri"/>
              </w:rPr>
            </w:pPr>
            <w:r>
              <w:rPr>
                <w:rFonts w:ascii="Calibri" w:hAnsi="Calibri"/>
              </w:rPr>
              <w:t>Tues 6/4</w:t>
            </w:r>
          </w:p>
          <w:p w:rsidR="00C23292" w:rsidRPr="004E212A" w:rsidRDefault="00C23292" w:rsidP="00C23292">
            <w:pPr>
              <w:rPr>
                <w:rFonts w:ascii="Calibri" w:hAnsi="Calibri"/>
              </w:rPr>
            </w:pPr>
          </w:p>
        </w:tc>
        <w:tc>
          <w:tcPr>
            <w:tcW w:w="1637" w:type="dxa"/>
          </w:tcPr>
          <w:p w:rsidR="00C23292" w:rsidRDefault="00C23292" w:rsidP="00C23292">
            <w:pPr>
              <w:rPr>
                <w:rFonts w:ascii="Calibri" w:hAnsi="Calibri"/>
              </w:rPr>
            </w:pPr>
          </w:p>
        </w:tc>
        <w:tc>
          <w:tcPr>
            <w:tcW w:w="2180" w:type="dxa"/>
          </w:tcPr>
          <w:p w:rsidR="00C23292" w:rsidRPr="004E212A" w:rsidRDefault="00C23292" w:rsidP="00C23292">
            <w:pPr>
              <w:rPr>
                <w:rFonts w:ascii="Calibri" w:hAnsi="Calibri"/>
              </w:rPr>
            </w:pPr>
          </w:p>
        </w:tc>
        <w:tc>
          <w:tcPr>
            <w:tcW w:w="2085" w:type="dxa"/>
          </w:tcPr>
          <w:p w:rsidR="00C23292" w:rsidRDefault="00C23292" w:rsidP="00C23292">
            <w:pPr>
              <w:rPr>
                <w:rFonts w:ascii="Calibri" w:hAnsi="Calibri"/>
              </w:rPr>
            </w:pPr>
          </w:p>
        </w:tc>
        <w:tc>
          <w:tcPr>
            <w:tcW w:w="2015" w:type="dxa"/>
          </w:tcPr>
          <w:p w:rsidR="00C23292" w:rsidRDefault="00C23292" w:rsidP="00C23292">
            <w:pPr>
              <w:rPr>
                <w:rFonts w:ascii="Calibri" w:hAnsi="Calibri"/>
              </w:rPr>
            </w:pPr>
          </w:p>
        </w:tc>
        <w:tc>
          <w:tcPr>
            <w:tcW w:w="2790" w:type="dxa"/>
          </w:tcPr>
          <w:p w:rsidR="00C23292" w:rsidRDefault="00C23292" w:rsidP="00C23292">
            <w:pPr>
              <w:rPr>
                <w:rFonts w:ascii="Calibri" w:hAnsi="Calibri"/>
              </w:rPr>
            </w:pPr>
            <w:r>
              <w:rPr>
                <w:rFonts w:ascii="Calibri" w:hAnsi="Calibri"/>
              </w:rPr>
              <w:t>Ashore</w:t>
            </w:r>
          </w:p>
        </w:tc>
        <w:tc>
          <w:tcPr>
            <w:tcW w:w="3204" w:type="dxa"/>
          </w:tcPr>
          <w:p w:rsidR="00C23292" w:rsidRDefault="00C23292" w:rsidP="00C23292">
            <w:pPr>
              <w:rPr>
                <w:rFonts w:ascii="Calibri" w:hAnsi="Calibri"/>
              </w:rPr>
            </w:pPr>
            <w:r>
              <w:rPr>
                <w:rFonts w:ascii="Calibri" w:hAnsi="Calibri"/>
              </w:rPr>
              <w:t xml:space="preserve">RVM </w:t>
            </w:r>
            <w:proofErr w:type="gramStart"/>
            <w:r>
              <w:rPr>
                <w:rFonts w:ascii="Calibri" w:hAnsi="Calibri"/>
              </w:rPr>
              <w:t>arrives</w:t>
            </w:r>
            <w:proofErr w:type="gramEnd"/>
            <w:r>
              <w:rPr>
                <w:rFonts w:ascii="Calibri" w:hAnsi="Calibri"/>
              </w:rPr>
              <w:t xml:space="preserve"> JFK 3:45 pm AA #24, Terminal 8; MBC picks up; drive to Javelin; BSK arrives Javelin from Rye.</w:t>
            </w:r>
          </w:p>
        </w:tc>
      </w:tr>
      <w:tr w:rsidR="00C23292" w:rsidRPr="004E212A" w:rsidTr="00C23292">
        <w:tc>
          <w:tcPr>
            <w:tcW w:w="1281" w:type="dxa"/>
          </w:tcPr>
          <w:p w:rsidR="00C23292" w:rsidRDefault="00C23292" w:rsidP="00C23292">
            <w:pPr>
              <w:rPr>
                <w:rFonts w:ascii="Calibri" w:hAnsi="Calibri"/>
                <w:sz w:val="24"/>
                <w:szCs w:val="24"/>
              </w:rPr>
            </w:pPr>
            <w:r w:rsidRPr="004E212A">
              <w:rPr>
                <w:rFonts w:ascii="Calibri" w:hAnsi="Calibri"/>
                <w:sz w:val="24"/>
                <w:szCs w:val="24"/>
              </w:rPr>
              <w:t>Wed 6/5</w:t>
            </w:r>
          </w:p>
          <w:p w:rsidR="00C23292" w:rsidRPr="004E212A" w:rsidRDefault="00C23292" w:rsidP="00C23292">
            <w:pPr>
              <w:rPr>
                <w:rFonts w:ascii="Calibri" w:hAnsi="Calibri"/>
                <w:sz w:val="24"/>
                <w:szCs w:val="24"/>
              </w:rPr>
            </w:pPr>
          </w:p>
        </w:tc>
        <w:tc>
          <w:tcPr>
            <w:tcW w:w="1637" w:type="dxa"/>
          </w:tcPr>
          <w:p w:rsidR="00C23292" w:rsidRPr="004E212A" w:rsidRDefault="00C23292" w:rsidP="00C23292">
            <w:pPr>
              <w:rPr>
                <w:rFonts w:ascii="Calibri" w:hAnsi="Calibri"/>
                <w:sz w:val="24"/>
                <w:szCs w:val="24"/>
              </w:rPr>
            </w:pPr>
            <w:r>
              <w:rPr>
                <w:rFonts w:ascii="Calibri" w:hAnsi="Calibri"/>
                <w:sz w:val="24"/>
                <w:szCs w:val="24"/>
              </w:rPr>
              <w:t>Westbrook</w:t>
            </w:r>
          </w:p>
        </w:tc>
        <w:tc>
          <w:tcPr>
            <w:tcW w:w="2180" w:type="dxa"/>
          </w:tcPr>
          <w:p w:rsidR="00C23292" w:rsidRPr="004E212A" w:rsidRDefault="00BC000B" w:rsidP="00C23292">
            <w:pPr>
              <w:rPr>
                <w:rFonts w:ascii="Calibri" w:hAnsi="Calibri"/>
                <w:sz w:val="24"/>
                <w:szCs w:val="24"/>
              </w:rPr>
            </w:pPr>
            <w:r>
              <w:rPr>
                <w:rFonts w:ascii="Calibri" w:hAnsi="Calibri"/>
                <w:sz w:val="24"/>
                <w:szCs w:val="24"/>
              </w:rPr>
              <w:t>Oatmeal</w:t>
            </w:r>
          </w:p>
        </w:tc>
        <w:tc>
          <w:tcPr>
            <w:tcW w:w="2085" w:type="dxa"/>
          </w:tcPr>
          <w:p w:rsidR="00C23292" w:rsidRPr="004E212A" w:rsidRDefault="00C23292" w:rsidP="00C23292">
            <w:pPr>
              <w:rPr>
                <w:rFonts w:ascii="Calibri" w:hAnsi="Calibri"/>
                <w:sz w:val="24"/>
                <w:szCs w:val="24"/>
              </w:rPr>
            </w:pPr>
            <w:r>
              <w:rPr>
                <w:rFonts w:ascii="Calibri" w:hAnsi="Calibri"/>
                <w:sz w:val="24"/>
                <w:szCs w:val="24"/>
              </w:rPr>
              <w:t>Pick up Subway!</w:t>
            </w:r>
          </w:p>
        </w:tc>
        <w:tc>
          <w:tcPr>
            <w:tcW w:w="2015" w:type="dxa"/>
          </w:tcPr>
          <w:p w:rsidR="00C23292" w:rsidRPr="004E212A" w:rsidRDefault="00C23292" w:rsidP="00C23292">
            <w:pPr>
              <w:rPr>
                <w:rFonts w:ascii="Calibri" w:hAnsi="Calibri"/>
              </w:rPr>
            </w:pPr>
            <w:r>
              <w:rPr>
                <w:rFonts w:ascii="Calibri" w:hAnsi="Calibri"/>
              </w:rPr>
              <w:t>Mystic</w:t>
            </w:r>
          </w:p>
        </w:tc>
        <w:tc>
          <w:tcPr>
            <w:tcW w:w="2790" w:type="dxa"/>
          </w:tcPr>
          <w:p w:rsidR="00C23292" w:rsidRPr="004E212A" w:rsidRDefault="00C23292" w:rsidP="00C23292">
            <w:pPr>
              <w:rPr>
                <w:rFonts w:ascii="Calibri" w:hAnsi="Calibri"/>
                <w:sz w:val="24"/>
                <w:szCs w:val="24"/>
              </w:rPr>
            </w:pPr>
            <w:r>
              <w:rPr>
                <w:rFonts w:ascii="Calibri" w:hAnsi="Calibri"/>
                <w:sz w:val="24"/>
                <w:szCs w:val="24"/>
              </w:rPr>
              <w:t>Ashore</w:t>
            </w:r>
          </w:p>
        </w:tc>
        <w:tc>
          <w:tcPr>
            <w:tcW w:w="3204" w:type="dxa"/>
          </w:tcPr>
          <w:p w:rsidR="00C23292" w:rsidRDefault="00C23292" w:rsidP="00C23292">
            <w:pPr>
              <w:rPr>
                <w:rFonts w:ascii="Calibri" w:hAnsi="Calibri"/>
              </w:rPr>
            </w:pPr>
            <w:r>
              <w:rPr>
                <w:rFonts w:ascii="Calibri" w:hAnsi="Calibri"/>
              </w:rPr>
              <w:t>RVM &amp; BSK  shop early</w:t>
            </w:r>
          </w:p>
          <w:p w:rsidR="00C23292" w:rsidRDefault="00C23292" w:rsidP="00C23292">
            <w:pPr>
              <w:rPr>
                <w:rFonts w:ascii="Calibri" w:hAnsi="Calibri"/>
              </w:rPr>
            </w:pPr>
            <w:r>
              <w:rPr>
                <w:rFonts w:ascii="Calibri" w:hAnsi="Calibri"/>
              </w:rPr>
              <w:t>MBC fills water tanks; covers off</w:t>
            </w:r>
          </w:p>
          <w:p w:rsidR="00C23292" w:rsidRDefault="00C23292" w:rsidP="00C23292">
            <w:pPr>
              <w:rPr>
                <w:rFonts w:ascii="Calibri" w:hAnsi="Calibri"/>
              </w:rPr>
            </w:pPr>
            <w:r>
              <w:rPr>
                <w:rFonts w:ascii="Calibri" w:hAnsi="Calibri"/>
              </w:rPr>
              <w:t>SDB &amp; PW arrive before 1200</w:t>
            </w:r>
          </w:p>
          <w:p w:rsidR="00C23292" w:rsidRPr="004E212A" w:rsidRDefault="00C23292" w:rsidP="00C23292">
            <w:pPr>
              <w:rPr>
                <w:rFonts w:ascii="Calibri" w:hAnsi="Calibri"/>
              </w:rPr>
            </w:pPr>
            <w:r>
              <w:rPr>
                <w:rFonts w:ascii="Calibri" w:hAnsi="Calibri"/>
              </w:rPr>
              <w:t xml:space="preserve"> Depart 1200 hours or earlier.</w:t>
            </w:r>
          </w:p>
        </w:tc>
      </w:tr>
      <w:tr w:rsidR="00C23292" w:rsidRPr="004E212A" w:rsidTr="00C23292">
        <w:tc>
          <w:tcPr>
            <w:tcW w:w="1281" w:type="dxa"/>
          </w:tcPr>
          <w:p w:rsidR="00C23292" w:rsidRDefault="00C23292" w:rsidP="00C23292">
            <w:pPr>
              <w:rPr>
                <w:rFonts w:ascii="Calibri" w:hAnsi="Calibri"/>
                <w:sz w:val="24"/>
                <w:szCs w:val="24"/>
              </w:rPr>
            </w:pPr>
            <w:proofErr w:type="spellStart"/>
            <w:r w:rsidRPr="004E212A">
              <w:rPr>
                <w:rFonts w:ascii="Calibri" w:hAnsi="Calibri"/>
                <w:sz w:val="24"/>
                <w:szCs w:val="24"/>
              </w:rPr>
              <w:t>Thur</w:t>
            </w:r>
            <w:proofErr w:type="spellEnd"/>
            <w:r w:rsidRPr="004E212A">
              <w:rPr>
                <w:rFonts w:ascii="Calibri" w:hAnsi="Calibri"/>
                <w:sz w:val="24"/>
                <w:szCs w:val="24"/>
              </w:rPr>
              <w:t xml:space="preserve"> 6/6</w:t>
            </w:r>
          </w:p>
          <w:p w:rsidR="00C23292" w:rsidRPr="004E212A" w:rsidRDefault="00C23292" w:rsidP="00C23292">
            <w:pPr>
              <w:rPr>
                <w:rFonts w:ascii="Calibri" w:hAnsi="Calibri"/>
                <w:sz w:val="24"/>
                <w:szCs w:val="24"/>
              </w:rPr>
            </w:pPr>
          </w:p>
        </w:tc>
        <w:tc>
          <w:tcPr>
            <w:tcW w:w="1637" w:type="dxa"/>
          </w:tcPr>
          <w:p w:rsidR="00C23292" w:rsidRPr="004E212A" w:rsidRDefault="00C23292" w:rsidP="00C23292">
            <w:pPr>
              <w:rPr>
                <w:rFonts w:ascii="Calibri" w:hAnsi="Calibri"/>
                <w:sz w:val="24"/>
                <w:szCs w:val="24"/>
              </w:rPr>
            </w:pPr>
            <w:r>
              <w:rPr>
                <w:rFonts w:ascii="Calibri" w:hAnsi="Calibri"/>
                <w:sz w:val="24"/>
                <w:szCs w:val="24"/>
              </w:rPr>
              <w:t>Mystic</w:t>
            </w:r>
          </w:p>
        </w:tc>
        <w:tc>
          <w:tcPr>
            <w:tcW w:w="2180" w:type="dxa"/>
          </w:tcPr>
          <w:p w:rsidR="00C23292" w:rsidRPr="004E212A" w:rsidRDefault="00C23292" w:rsidP="00C23292">
            <w:pPr>
              <w:rPr>
                <w:rFonts w:ascii="Calibri" w:hAnsi="Calibri"/>
                <w:sz w:val="24"/>
                <w:szCs w:val="24"/>
              </w:rPr>
            </w:pPr>
            <w:r>
              <w:rPr>
                <w:rFonts w:ascii="Calibri" w:hAnsi="Calibri"/>
                <w:sz w:val="24"/>
                <w:szCs w:val="24"/>
              </w:rPr>
              <w:t>Eggs &amp; Smokies</w:t>
            </w:r>
          </w:p>
        </w:tc>
        <w:tc>
          <w:tcPr>
            <w:tcW w:w="2085" w:type="dxa"/>
          </w:tcPr>
          <w:p w:rsidR="00C23292" w:rsidRPr="004E212A" w:rsidRDefault="00C23292" w:rsidP="00C23292">
            <w:pPr>
              <w:rPr>
                <w:rFonts w:ascii="Calibri" w:hAnsi="Calibri"/>
                <w:sz w:val="24"/>
                <w:szCs w:val="24"/>
              </w:rPr>
            </w:pPr>
            <w:r>
              <w:rPr>
                <w:rFonts w:ascii="Calibri" w:hAnsi="Calibri"/>
                <w:sz w:val="24"/>
                <w:szCs w:val="24"/>
              </w:rPr>
              <w:t>Sandwiches</w:t>
            </w:r>
          </w:p>
        </w:tc>
        <w:tc>
          <w:tcPr>
            <w:tcW w:w="2015" w:type="dxa"/>
          </w:tcPr>
          <w:p w:rsidR="00C23292" w:rsidRPr="004E212A" w:rsidRDefault="00C23292" w:rsidP="00C23292">
            <w:pPr>
              <w:rPr>
                <w:rFonts w:ascii="Calibri" w:hAnsi="Calibri"/>
              </w:rPr>
            </w:pPr>
            <w:r>
              <w:rPr>
                <w:rFonts w:ascii="Calibri" w:hAnsi="Calibri"/>
              </w:rPr>
              <w:t>Newport</w:t>
            </w:r>
          </w:p>
        </w:tc>
        <w:tc>
          <w:tcPr>
            <w:tcW w:w="2790" w:type="dxa"/>
          </w:tcPr>
          <w:p w:rsidR="00C23292" w:rsidRPr="004E212A" w:rsidRDefault="00C23292" w:rsidP="00C23292">
            <w:pPr>
              <w:rPr>
                <w:rFonts w:ascii="Calibri" w:hAnsi="Calibri"/>
                <w:sz w:val="24"/>
                <w:szCs w:val="24"/>
              </w:rPr>
            </w:pPr>
            <w:r>
              <w:rPr>
                <w:rFonts w:ascii="Calibri" w:hAnsi="Calibri"/>
                <w:sz w:val="24"/>
                <w:szCs w:val="24"/>
              </w:rPr>
              <w:t>NYYC Harbor court</w:t>
            </w:r>
          </w:p>
        </w:tc>
        <w:tc>
          <w:tcPr>
            <w:tcW w:w="3204" w:type="dxa"/>
          </w:tcPr>
          <w:p w:rsidR="00C23292" w:rsidRPr="004E212A" w:rsidRDefault="00C23292" w:rsidP="00C23292">
            <w:pPr>
              <w:rPr>
                <w:rFonts w:ascii="Calibri" w:hAnsi="Calibri"/>
              </w:rPr>
            </w:pPr>
          </w:p>
        </w:tc>
      </w:tr>
      <w:tr w:rsidR="00C23292" w:rsidRPr="004E212A" w:rsidTr="00C23292">
        <w:tc>
          <w:tcPr>
            <w:tcW w:w="1281" w:type="dxa"/>
          </w:tcPr>
          <w:p w:rsidR="00C23292" w:rsidRDefault="00C23292" w:rsidP="00C23292">
            <w:pPr>
              <w:rPr>
                <w:rFonts w:ascii="Calibri" w:hAnsi="Calibri"/>
                <w:sz w:val="24"/>
                <w:szCs w:val="24"/>
              </w:rPr>
            </w:pPr>
            <w:r w:rsidRPr="004E212A">
              <w:rPr>
                <w:rFonts w:ascii="Calibri" w:hAnsi="Calibri"/>
                <w:sz w:val="24"/>
                <w:szCs w:val="24"/>
              </w:rPr>
              <w:t>Fri 6/7</w:t>
            </w:r>
          </w:p>
          <w:p w:rsidR="00C23292" w:rsidRPr="004E212A" w:rsidRDefault="00C23292" w:rsidP="00C23292">
            <w:pPr>
              <w:rPr>
                <w:rFonts w:ascii="Calibri" w:hAnsi="Calibri"/>
                <w:sz w:val="24"/>
                <w:szCs w:val="24"/>
              </w:rPr>
            </w:pPr>
          </w:p>
        </w:tc>
        <w:tc>
          <w:tcPr>
            <w:tcW w:w="1637" w:type="dxa"/>
          </w:tcPr>
          <w:p w:rsidR="00C23292" w:rsidRPr="004E212A" w:rsidRDefault="00C23292" w:rsidP="00C23292">
            <w:pPr>
              <w:rPr>
                <w:rFonts w:ascii="Calibri" w:hAnsi="Calibri"/>
                <w:sz w:val="24"/>
                <w:szCs w:val="24"/>
              </w:rPr>
            </w:pPr>
            <w:r>
              <w:rPr>
                <w:rFonts w:ascii="Calibri" w:hAnsi="Calibri"/>
                <w:sz w:val="24"/>
                <w:szCs w:val="24"/>
              </w:rPr>
              <w:t>Newport</w:t>
            </w:r>
          </w:p>
        </w:tc>
        <w:tc>
          <w:tcPr>
            <w:tcW w:w="2180" w:type="dxa"/>
          </w:tcPr>
          <w:p w:rsidR="00C23292" w:rsidRPr="004E212A" w:rsidRDefault="00C23292" w:rsidP="00C23292">
            <w:pPr>
              <w:rPr>
                <w:rFonts w:ascii="Calibri" w:hAnsi="Calibri"/>
                <w:sz w:val="24"/>
                <w:szCs w:val="24"/>
              </w:rPr>
            </w:pPr>
            <w:r>
              <w:rPr>
                <w:rFonts w:ascii="Calibri" w:hAnsi="Calibri"/>
                <w:sz w:val="24"/>
                <w:szCs w:val="24"/>
              </w:rPr>
              <w:t>Oatmeal</w:t>
            </w:r>
          </w:p>
        </w:tc>
        <w:tc>
          <w:tcPr>
            <w:tcW w:w="2085" w:type="dxa"/>
          </w:tcPr>
          <w:p w:rsidR="00C23292" w:rsidRPr="004E212A" w:rsidRDefault="00C23292" w:rsidP="00C23292">
            <w:pPr>
              <w:rPr>
                <w:rFonts w:ascii="Calibri" w:hAnsi="Calibri"/>
                <w:sz w:val="24"/>
                <w:szCs w:val="24"/>
              </w:rPr>
            </w:pPr>
            <w:r>
              <w:rPr>
                <w:rFonts w:ascii="Calibri" w:hAnsi="Calibri"/>
                <w:sz w:val="24"/>
                <w:szCs w:val="24"/>
              </w:rPr>
              <w:t>Paul’s Chili</w:t>
            </w:r>
          </w:p>
        </w:tc>
        <w:tc>
          <w:tcPr>
            <w:tcW w:w="2015" w:type="dxa"/>
          </w:tcPr>
          <w:p w:rsidR="00C23292" w:rsidRPr="004E212A" w:rsidRDefault="00C23292" w:rsidP="00C23292">
            <w:pPr>
              <w:rPr>
                <w:rFonts w:ascii="Calibri" w:hAnsi="Calibri"/>
              </w:rPr>
            </w:pPr>
            <w:r>
              <w:rPr>
                <w:rFonts w:ascii="Calibri" w:hAnsi="Calibri"/>
              </w:rPr>
              <w:t>Edgartown</w:t>
            </w:r>
          </w:p>
        </w:tc>
        <w:tc>
          <w:tcPr>
            <w:tcW w:w="2790" w:type="dxa"/>
          </w:tcPr>
          <w:p w:rsidR="00C23292" w:rsidRPr="004E212A" w:rsidRDefault="00C23292" w:rsidP="00C23292">
            <w:pPr>
              <w:rPr>
                <w:rFonts w:ascii="Calibri" w:hAnsi="Calibri"/>
                <w:sz w:val="24"/>
                <w:szCs w:val="24"/>
              </w:rPr>
            </w:pPr>
            <w:r>
              <w:rPr>
                <w:rFonts w:ascii="Calibri" w:hAnsi="Calibri"/>
                <w:sz w:val="24"/>
                <w:szCs w:val="24"/>
              </w:rPr>
              <w:t>Ashore</w:t>
            </w:r>
          </w:p>
        </w:tc>
        <w:tc>
          <w:tcPr>
            <w:tcW w:w="3204" w:type="dxa"/>
          </w:tcPr>
          <w:p w:rsidR="00C23292" w:rsidRPr="004E212A" w:rsidRDefault="00C23292" w:rsidP="00C23292">
            <w:pPr>
              <w:rPr>
                <w:rFonts w:ascii="Calibri" w:hAnsi="Calibri"/>
              </w:rPr>
            </w:pPr>
            <w:r>
              <w:rPr>
                <w:rFonts w:ascii="Calibri" w:hAnsi="Calibri"/>
              </w:rPr>
              <w:t>Buy fresh fish.</w:t>
            </w:r>
          </w:p>
        </w:tc>
      </w:tr>
      <w:tr w:rsidR="00C23292" w:rsidRPr="004E212A" w:rsidTr="00C23292">
        <w:tc>
          <w:tcPr>
            <w:tcW w:w="1281" w:type="dxa"/>
          </w:tcPr>
          <w:p w:rsidR="00C23292" w:rsidRDefault="00C23292" w:rsidP="00C23292">
            <w:pPr>
              <w:rPr>
                <w:rFonts w:ascii="Calibri" w:hAnsi="Calibri"/>
                <w:sz w:val="24"/>
                <w:szCs w:val="24"/>
              </w:rPr>
            </w:pPr>
            <w:r w:rsidRPr="004E212A">
              <w:rPr>
                <w:rFonts w:ascii="Calibri" w:hAnsi="Calibri"/>
                <w:sz w:val="24"/>
                <w:szCs w:val="24"/>
              </w:rPr>
              <w:t>Sat 6/8</w:t>
            </w:r>
          </w:p>
          <w:p w:rsidR="00C23292" w:rsidRPr="004E212A" w:rsidRDefault="00C23292" w:rsidP="00C23292">
            <w:pPr>
              <w:rPr>
                <w:rFonts w:ascii="Calibri" w:hAnsi="Calibri"/>
                <w:sz w:val="24"/>
                <w:szCs w:val="24"/>
              </w:rPr>
            </w:pPr>
          </w:p>
        </w:tc>
        <w:tc>
          <w:tcPr>
            <w:tcW w:w="1637" w:type="dxa"/>
          </w:tcPr>
          <w:p w:rsidR="00C23292" w:rsidRPr="004E212A" w:rsidRDefault="00C23292" w:rsidP="00C23292">
            <w:pPr>
              <w:rPr>
                <w:rFonts w:ascii="Calibri" w:hAnsi="Calibri"/>
              </w:rPr>
            </w:pPr>
            <w:r>
              <w:rPr>
                <w:rFonts w:ascii="Calibri" w:hAnsi="Calibri"/>
              </w:rPr>
              <w:t>Edgartown</w:t>
            </w:r>
          </w:p>
        </w:tc>
        <w:tc>
          <w:tcPr>
            <w:tcW w:w="2180" w:type="dxa"/>
          </w:tcPr>
          <w:p w:rsidR="00C23292" w:rsidRPr="004E212A" w:rsidRDefault="00886913" w:rsidP="00886913">
            <w:pPr>
              <w:rPr>
                <w:rFonts w:ascii="Calibri" w:hAnsi="Calibri"/>
                <w:sz w:val="24"/>
                <w:szCs w:val="24"/>
              </w:rPr>
            </w:pPr>
            <w:r>
              <w:rPr>
                <w:rFonts w:ascii="Calibri" w:hAnsi="Calibri"/>
                <w:sz w:val="24"/>
                <w:szCs w:val="24"/>
              </w:rPr>
              <w:t>Pancakes or Eggs</w:t>
            </w:r>
          </w:p>
        </w:tc>
        <w:tc>
          <w:tcPr>
            <w:tcW w:w="2085" w:type="dxa"/>
          </w:tcPr>
          <w:p w:rsidR="00C23292" w:rsidRPr="004E212A" w:rsidRDefault="00C23292" w:rsidP="00C23292">
            <w:pPr>
              <w:rPr>
                <w:rFonts w:ascii="Calibri" w:hAnsi="Calibri"/>
                <w:sz w:val="24"/>
                <w:szCs w:val="24"/>
              </w:rPr>
            </w:pPr>
            <w:r>
              <w:rPr>
                <w:rFonts w:ascii="Calibri" w:hAnsi="Calibri"/>
                <w:sz w:val="24"/>
                <w:szCs w:val="24"/>
              </w:rPr>
              <w:t>Sandwiches</w:t>
            </w:r>
          </w:p>
        </w:tc>
        <w:tc>
          <w:tcPr>
            <w:tcW w:w="2015" w:type="dxa"/>
          </w:tcPr>
          <w:p w:rsidR="00C23292" w:rsidRPr="004E212A" w:rsidRDefault="00C23292" w:rsidP="00C23292">
            <w:pPr>
              <w:rPr>
                <w:rFonts w:ascii="Calibri" w:hAnsi="Calibri"/>
              </w:rPr>
            </w:pPr>
            <w:r>
              <w:rPr>
                <w:rFonts w:ascii="Calibri" w:hAnsi="Calibri"/>
              </w:rPr>
              <w:t>Buzzards Bay</w:t>
            </w:r>
          </w:p>
        </w:tc>
        <w:tc>
          <w:tcPr>
            <w:tcW w:w="2790" w:type="dxa"/>
          </w:tcPr>
          <w:p w:rsidR="00C23292" w:rsidRPr="004E212A" w:rsidRDefault="00C23292" w:rsidP="00C23292">
            <w:pPr>
              <w:rPr>
                <w:rFonts w:ascii="Calibri" w:hAnsi="Calibri"/>
                <w:sz w:val="24"/>
                <w:szCs w:val="24"/>
              </w:rPr>
            </w:pPr>
            <w:r>
              <w:rPr>
                <w:rFonts w:ascii="Calibri" w:hAnsi="Calibri"/>
                <w:sz w:val="24"/>
                <w:szCs w:val="24"/>
              </w:rPr>
              <w:t xml:space="preserve">Fresh fish, Mixed </w:t>
            </w:r>
            <w:proofErr w:type="spellStart"/>
            <w:r>
              <w:rPr>
                <w:rFonts w:ascii="Calibri" w:hAnsi="Calibri"/>
                <w:sz w:val="24"/>
                <w:szCs w:val="24"/>
              </w:rPr>
              <w:t>Veg</w:t>
            </w:r>
            <w:proofErr w:type="spellEnd"/>
            <w:r>
              <w:rPr>
                <w:rFonts w:ascii="Calibri" w:hAnsi="Calibri"/>
                <w:sz w:val="24"/>
                <w:szCs w:val="24"/>
              </w:rPr>
              <w:t xml:space="preserve"> &amp; Dinner rolls</w:t>
            </w:r>
          </w:p>
        </w:tc>
        <w:tc>
          <w:tcPr>
            <w:tcW w:w="3204" w:type="dxa"/>
          </w:tcPr>
          <w:p w:rsidR="00C23292" w:rsidRPr="004E212A" w:rsidRDefault="00C23292" w:rsidP="00C23292">
            <w:pPr>
              <w:rPr>
                <w:rFonts w:ascii="Calibri" w:hAnsi="Calibri"/>
              </w:rPr>
            </w:pPr>
            <w:r>
              <w:rPr>
                <w:rFonts w:ascii="Calibri" w:hAnsi="Calibri"/>
              </w:rPr>
              <w:t>Meet up with Jay &amp; Hasty?</w:t>
            </w:r>
          </w:p>
        </w:tc>
      </w:tr>
      <w:tr w:rsidR="00C23292" w:rsidRPr="004E212A" w:rsidTr="00C23292">
        <w:tc>
          <w:tcPr>
            <w:tcW w:w="1281" w:type="dxa"/>
          </w:tcPr>
          <w:p w:rsidR="00C23292" w:rsidRDefault="00C23292" w:rsidP="00C23292">
            <w:pPr>
              <w:rPr>
                <w:rFonts w:ascii="Calibri" w:hAnsi="Calibri"/>
                <w:sz w:val="24"/>
                <w:szCs w:val="24"/>
              </w:rPr>
            </w:pPr>
            <w:r w:rsidRPr="004E212A">
              <w:rPr>
                <w:rFonts w:ascii="Calibri" w:hAnsi="Calibri"/>
                <w:sz w:val="24"/>
                <w:szCs w:val="24"/>
              </w:rPr>
              <w:t>Sun 6/9</w:t>
            </w:r>
          </w:p>
          <w:p w:rsidR="00C23292" w:rsidRPr="004E212A" w:rsidRDefault="00C23292" w:rsidP="00C23292">
            <w:pPr>
              <w:rPr>
                <w:rFonts w:ascii="Calibri" w:hAnsi="Calibri"/>
                <w:sz w:val="24"/>
                <w:szCs w:val="24"/>
              </w:rPr>
            </w:pPr>
          </w:p>
        </w:tc>
        <w:tc>
          <w:tcPr>
            <w:tcW w:w="1637" w:type="dxa"/>
          </w:tcPr>
          <w:p w:rsidR="00C23292" w:rsidRPr="004E212A" w:rsidRDefault="00C23292" w:rsidP="00C23292">
            <w:pPr>
              <w:rPr>
                <w:rFonts w:ascii="Calibri" w:hAnsi="Calibri"/>
              </w:rPr>
            </w:pPr>
            <w:r>
              <w:rPr>
                <w:rFonts w:ascii="Calibri" w:hAnsi="Calibri"/>
              </w:rPr>
              <w:t>Buzzards Bay</w:t>
            </w:r>
          </w:p>
        </w:tc>
        <w:tc>
          <w:tcPr>
            <w:tcW w:w="2180" w:type="dxa"/>
          </w:tcPr>
          <w:p w:rsidR="00C23292" w:rsidRPr="004E212A" w:rsidRDefault="00C23292" w:rsidP="00C23292">
            <w:pPr>
              <w:rPr>
                <w:rFonts w:ascii="Calibri" w:hAnsi="Calibri"/>
                <w:sz w:val="24"/>
                <w:szCs w:val="24"/>
              </w:rPr>
            </w:pPr>
            <w:r>
              <w:rPr>
                <w:rFonts w:ascii="Calibri" w:hAnsi="Calibri"/>
                <w:sz w:val="24"/>
                <w:szCs w:val="24"/>
              </w:rPr>
              <w:t>French Toast &amp; Kielbasa</w:t>
            </w:r>
          </w:p>
        </w:tc>
        <w:tc>
          <w:tcPr>
            <w:tcW w:w="2085" w:type="dxa"/>
          </w:tcPr>
          <w:p w:rsidR="00C23292" w:rsidRPr="004E212A" w:rsidRDefault="00C23292" w:rsidP="00C23292">
            <w:pPr>
              <w:rPr>
                <w:rFonts w:ascii="Calibri" w:hAnsi="Calibri"/>
                <w:sz w:val="24"/>
                <w:szCs w:val="24"/>
              </w:rPr>
            </w:pPr>
            <w:r>
              <w:rPr>
                <w:rFonts w:ascii="Calibri" w:hAnsi="Calibri"/>
                <w:sz w:val="24"/>
                <w:szCs w:val="24"/>
              </w:rPr>
              <w:t>Tuna salad</w:t>
            </w:r>
          </w:p>
        </w:tc>
        <w:tc>
          <w:tcPr>
            <w:tcW w:w="2015" w:type="dxa"/>
          </w:tcPr>
          <w:p w:rsidR="00C23292" w:rsidRPr="004E212A" w:rsidRDefault="00C23292" w:rsidP="00C23292">
            <w:pPr>
              <w:rPr>
                <w:rFonts w:ascii="Calibri" w:hAnsi="Calibri"/>
              </w:rPr>
            </w:pPr>
            <w:r>
              <w:rPr>
                <w:rFonts w:ascii="Calibri" w:hAnsi="Calibri"/>
              </w:rPr>
              <w:t>Narragansett Bay</w:t>
            </w:r>
          </w:p>
        </w:tc>
        <w:tc>
          <w:tcPr>
            <w:tcW w:w="2790" w:type="dxa"/>
          </w:tcPr>
          <w:p w:rsidR="00C23292" w:rsidRPr="004E212A" w:rsidRDefault="00C23292" w:rsidP="00C23292">
            <w:pPr>
              <w:rPr>
                <w:rFonts w:ascii="Calibri" w:hAnsi="Calibri"/>
                <w:sz w:val="24"/>
                <w:szCs w:val="24"/>
              </w:rPr>
            </w:pPr>
            <w:r>
              <w:rPr>
                <w:rFonts w:ascii="Calibri" w:hAnsi="Calibri"/>
                <w:sz w:val="24"/>
                <w:szCs w:val="24"/>
              </w:rPr>
              <w:t>Steak, Mashed Potatoes &amp; Peas</w:t>
            </w:r>
          </w:p>
        </w:tc>
        <w:tc>
          <w:tcPr>
            <w:tcW w:w="3204" w:type="dxa"/>
          </w:tcPr>
          <w:p w:rsidR="00C23292" w:rsidRPr="004E212A" w:rsidRDefault="00C23292" w:rsidP="00C23292">
            <w:pPr>
              <w:rPr>
                <w:rFonts w:ascii="Calibri" w:hAnsi="Calibri"/>
              </w:rPr>
            </w:pPr>
          </w:p>
        </w:tc>
      </w:tr>
      <w:tr w:rsidR="00C23292" w:rsidRPr="004E212A" w:rsidTr="00C23292">
        <w:tc>
          <w:tcPr>
            <w:tcW w:w="1281" w:type="dxa"/>
          </w:tcPr>
          <w:p w:rsidR="00C23292" w:rsidRPr="004E212A" w:rsidRDefault="00C23292" w:rsidP="00C23292">
            <w:pPr>
              <w:rPr>
                <w:rFonts w:ascii="Calibri" w:hAnsi="Calibri"/>
                <w:sz w:val="24"/>
                <w:szCs w:val="24"/>
              </w:rPr>
            </w:pPr>
            <w:r w:rsidRPr="004E212A">
              <w:rPr>
                <w:rFonts w:ascii="Calibri" w:hAnsi="Calibri"/>
                <w:sz w:val="24"/>
                <w:szCs w:val="24"/>
              </w:rPr>
              <w:t>Mon 6/10</w:t>
            </w:r>
          </w:p>
        </w:tc>
        <w:tc>
          <w:tcPr>
            <w:tcW w:w="1637" w:type="dxa"/>
          </w:tcPr>
          <w:p w:rsidR="00C23292" w:rsidRPr="004E212A" w:rsidRDefault="00C23292" w:rsidP="00C23292">
            <w:pPr>
              <w:rPr>
                <w:rFonts w:ascii="Calibri" w:hAnsi="Calibri"/>
                <w:sz w:val="24"/>
                <w:szCs w:val="24"/>
              </w:rPr>
            </w:pPr>
            <w:r>
              <w:rPr>
                <w:rFonts w:ascii="Calibri" w:hAnsi="Calibri"/>
              </w:rPr>
              <w:t>Narragansett Bay</w:t>
            </w:r>
          </w:p>
        </w:tc>
        <w:tc>
          <w:tcPr>
            <w:tcW w:w="2180" w:type="dxa"/>
          </w:tcPr>
          <w:p w:rsidR="00C23292" w:rsidRPr="004E212A" w:rsidRDefault="00C23292" w:rsidP="00C23292">
            <w:pPr>
              <w:rPr>
                <w:rFonts w:ascii="Calibri" w:hAnsi="Calibri"/>
                <w:sz w:val="24"/>
                <w:szCs w:val="24"/>
              </w:rPr>
            </w:pPr>
            <w:r>
              <w:rPr>
                <w:rFonts w:ascii="Calibri" w:hAnsi="Calibri"/>
                <w:sz w:val="24"/>
                <w:szCs w:val="24"/>
              </w:rPr>
              <w:t>Omelet &amp; Biscuits</w:t>
            </w:r>
          </w:p>
        </w:tc>
        <w:tc>
          <w:tcPr>
            <w:tcW w:w="2085" w:type="dxa"/>
          </w:tcPr>
          <w:p w:rsidR="00C23292" w:rsidRPr="004E212A" w:rsidRDefault="00C23292" w:rsidP="00C23292">
            <w:pPr>
              <w:rPr>
                <w:rFonts w:ascii="Calibri" w:hAnsi="Calibri"/>
                <w:sz w:val="24"/>
                <w:szCs w:val="24"/>
              </w:rPr>
            </w:pPr>
            <w:r>
              <w:rPr>
                <w:rFonts w:ascii="Calibri" w:hAnsi="Calibri"/>
                <w:sz w:val="24"/>
                <w:szCs w:val="24"/>
              </w:rPr>
              <w:t>Chicken Chow Mein</w:t>
            </w:r>
          </w:p>
        </w:tc>
        <w:tc>
          <w:tcPr>
            <w:tcW w:w="2015" w:type="dxa"/>
          </w:tcPr>
          <w:p w:rsidR="00C23292" w:rsidRPr="004E212A" w:rsidRDefault="00C23292" w:rsidP="00C23292">
            <w:pPr>
              <w:rPr>
                <w:rFonts w:ascii="Calibri" w:hAnsi="Calibri"/>
              </w:rPr>
            </w:pPr>
            <w:r>
              <w:rPr>
                <w:rFonts w:ascii="Calibri" w:hAnsi="Calibri"/>
              </w:rPr>
              <w:t>Narragansett Bay</w:t>
            </w:r>
          </w:p>
        </w:tc>
        <w:tc>
          <w:tcPr>
            <w:tcW w:w="2790" w:type="dxa"/>
          </w:tcPr>
          <w:p w:rsidR="00C23292" w:rsidRPr="004E212A" w:rsidRDefault="00C23292" w:rsidP="00C23292">
            <w:pPr>
              <w:rPr>
                <w:rFonts w:ascii="Calibri" w:hAnsi="Calibri"/>
                <w:sz w:val="24"/>
                <w:szCs w:val="24"/>
              </w:rPr>
            </w:pPr>
            <w:r>
              <w:rPr>
                <w:rFonts w:ascii="Calibri" w:hAnsi="Calibri"/>
                <w:sz w:val="24"/>
                <w:szCs w:val="24"/>
              </w:rPr>
              <w:t>Paul’s Lasagna &amp; Salad</w:t>
            </w:r>
            <w:r w:rsidR="00D41E8B">
              <w:rPr>
                <w:rFonts w:ascii="Calibri" w:hAnsi="Calibri"/>
                <w:sz w:val="24"/>
                <w:szCs w:val="24"/>
              </w:rPr>
              <w:t xml:space="preserve"> </w:t>
            </w:r>
          </w:p>
        </w:tc>
        <w:tc>
          <w:tcPr>
            <w:tcW w:w="3204" w:type="dxa"/>
          </w:tcPr>
          <w:p w:rsidR="00C23292" w:rsidRPr="004E212A" w:rsidRDefault="00C23292" w:rsidP="00C23292">
            <w:pPr>
              <w:rPr>
                <w:rFonts w:ascii="Calibri" w:hAnsi="Calibri"/>
              </w:rPr>
            </w:pPr>
            <w:r>
              <w:rPr>
                <w:rFonts w:ascii="Calibri" w:hAnsi="Calibri"/>
              </w:rPr>
              <w:t>Meet up with Hank &amp; Rebecca?</w:t>
            </w:r>
          </w:p>
        </w:tc>
      </w:tr>
      <w:tr w:rsidR="00C23292" w:rsidRPr="004E212A" w:rsidTr="00C23292">
        <w:tc>
          <w:tcPr>
            <w:tcW w:w="1281" w:type="dxa"/>
          </w:tcPr>
          <w:p w:rsidR="00C23292" w:rsidRPr="004E212A" w:rsidRDefault="00C23292" w:rsidP="00C23292">
            <w:pPr>
              <w:rPr>
                <w:rFonts w:ascii="Calibri" w:hAnsi="Calibri"/>
                <w:sz w:val="24"/>
                <w:szCs w:val="24"/>
              </w:rPr>
            </w:pPr>
            <w:r w:rsidRPr="004E212A">
              <w:rPr>
                <w:rFonts w:ascii="Calibri" w:hAnsi="Calibri"/>
                <w:sz w:val="24"/>
                <w:szCs w:val="24"/>
              </w:rPr>
              <w:t>Tues 6/11</w:t>
            </w:r>
          </w:p>
        </w:tc>
        <w:tc>
          <w:tcPr>
            <w:tcW w:w="1637" w:type="dxa"/>
          </w:tcPr>
          <w:p w:rsidR="00C23292" w:rsidRPr="004E212A" w:rsidRDefault="00C23292" w:rsidP="00C23292">
            <w:pPr>
              <w:rPr>
                <w:rFonts w:ascii="Calibri" w:hAnsi="Calibri"/>
                <w:sz w:val="24"/>
                <w:szCs w:val="24"/>
              </w:rPr>
            </w:pPr>
            <w:r>
              <w:rPr>
                <w:rFonts w:ascii="Calibri" w:hAnsi="Calibri"/>
              </w:rPr>
              <w:t>Narragansett Bay</w:t>
            </w:r>
          </w:p>
        </w:tc>
        <w:tc>
          <w:tcPr>
            <w:tcW w:w="2180" w:type="dxa"/>
          </w:tcPr>
          <w:p w:rsidR="00C23292" w:rsidRPr="004E212A" w:rsidRDefault="00C23292" w:rsidP="00C23292">
            <w:pPr>
              <w:rPr>
                <w:rFonts w:ascii="Calibri" w:hAnsi="Calibri"/>
                <w:sz w:val="24"/>
                <w:szCs w:val="24"/>
              </w:rPr>
            </w:pPr>
            <w:r>
              <w:rPr>
                <w:rFonts w:ascii="Calibri" w:hAnsi="Calibri"/>
                <w:sz w:val="24"/>
                <w:szCs w:val="24"/>
              </w:rPr>
              <w:t>Eggs &amp; Hash Browns</w:t>
            </w:r>
          </w:p>
        </w:tc>
        <w:tc>
          <w:tcPr>
            <w:tcW w:w="2085" w:type="dxa"/>
          </w:tcPr>
          <w:p w:rsidR="00C23292" w:rsidRPr="004E212A" w:rsidRDefault="00C23292" w:rsidP="00C23292">
            <w:pPr>
              <w:rPr>
                <w:rFonts w:ascii="Calibri" w:hAnsi="Calibri"/>
                <w:sz w:val="24"/>
                <w:szCs w:val="24"/>
              </w:rPr>
            </w:pPr>
            <w:r>
              <w:rPr>
                <w:rFonts w:ascii="Calibri" w:hAnsi="Calibri"/>
                <w:sz w:val="24"/>
                <w:szCs w:val="24"/>
              </w:rPr>
              <w:t>Sandwiches</w:t>
            </w:r>
          </w:p>
        </w:tc>
        <w:tc>
          <w:tcPr>
            <w:tcW w:w="2015" w:type="dxa"/>
          </w:tcPr>
          <w:p w:rsidR="00C23292" w:rsidRPr="004E212A" w:rsidRDefault="00C23292" w:rsidP="00C23292">
            <w:pPr>
              <w:rPr>
                <w:rFonts w:ascii="Calibri" w:hAnsi="Calibri"/>
              </w:rPr>
            </w:pPr>
            <w:r>
              <w:rPr>
                <w:rFonts w:ascii="Calibri" w:hAnsi="Calibri"/>
              </w:rPr>
              <w:t>Block Island</w:t>
            </w:r>
          </w:p>
        </w:tc>
        <w:tc>
          <w:tcPr>
            <w:tcW w:w="2790" w:type="dxa"/>
          </w:tcPr>
          <w:p w:rsidR="00C23292" w:rsidRPr="004E212A" w:rsidRDefault="00C23292" w:rsidP="00C23292">
            <w:pPr>
              <w:rPr>
                <w:rFonts w:ascii="Calibri" w:hAnsi="Calibri"/>
                <w:sz w:val="24"/>
                <w:szCs w:val="24"/>
              </w:rPr>
            </w:pPr>
            <w:r>
              <w:rPr>
                <w:rFonts w:ascii="Calibri" w:hAnsi="Calibri"/>
                <w:sz w:val="24"/>
                <w:szCs w:val="24"/>
              </w:rPr>
              <w:t>Ashore</w:t>
            </w:r>
          </w:p>
        </w:tc>
        <w:tc>
          <w:tcPr>
            <w:tcW w:w="3204" w:type="dxa"/>
          </w:tcPr>
          <w:p w:rsidR="00C23292" w:rsidRPr="004E212A" w:rsidRDefault="00C23292" w:rsidP="00C23292">
            <w:pPr>
              <w:rPr>
                <w:rFonts w:ascii="Calibri" w:hAnsi="Calibri"/>
              </w:rPr>
            </w:pPr>
          </w:p>
        </w:tc>
      </w:tr>
      <w:tr w:rsidR="00C23292" w:rsidRPr="004E212A" w:rsidTr="00C23292">
        <w:tc>
          <w:tcPr>
            <w:tcW w:w="1281" w:type="dxa"/>
          </w:tcPr>
          <w:p w:rsidR="00C23292" w:rsidRDefault="00C23292" w:rsidP="00C23292">
            <w:pPr>
              <w:rPr>
                <w:rFonts w:ascii="Calibri" w:hAnsi="Calibri"/>
                <w:sz w:val="24"/>
                <w:szCs w:val="24"/>
              </w:rPr>
            </w:pPr>
            <w:r w:rsidRPr="004E212A">
              <w:rPr>
                <w:rFonts w:ascii="Calibri" w:hAnsi="Calibri"/>
                <w:sz w:val="24"/>
                <w:szCs w:val="24"/>
              </w:rPr>
              <w:t>Wed 6/12</w:t>
            </w:r>
          </w:p>
          <w:p w:rsidR="00C23292" w:rsidRPr="004E212A" w:rsidRDefault="00C23292" w:rsidP="00C23292">
            <w:pPr>
              <w:rPr>
                <w:rFonts w:ascii="Calibri" w:hAnsi="Calibri"/>
                <w:sz w:val="24"/>
                <w:szCs w:val="24"/>
              </w:rPr>
            </w:pPr>
          </w:p>
        </w:tc>
        <w:tc>
          <w:tcPr>
            <w:tcW w:w="1637" w:type="dxa"/>
          </w:tcPr>
          <w:p w:rsidR="00C23292" w:rsidRPr="004E212A" w:rsidRDefault="00C23292" w:rsidP="00C23292">
            <w:pPr>
              <w:rPr>
                <w:rFonts w:ascii="Calibri" w:hAnsi="Calibri"/>
              </w:rPr>
            </w:pPr>
            <w:r>
              <w:rPr>
                <w:rFonts w:ascii="Calibri" w:hAnsi="Calibri"/>
              </w:rPr>
              <w:t>Block Island</w:t>
            </w:r>
          </w:p>
        </w:tc>
        <w:tc>
          <w:tcPr>
            <w:tcW w:w="2180" w:type="dxa"/>
          </w:tcPr>
          <w:p w:rsidR="00C23292" w:rsidRPr="004E212A" w:rsidRDefault="00C23292" w:rsidP="00C23292">
            <w:pPr>
              <w:rPr>
                <w:rFonts w:ascii="Calibri" w:hAnsi="Calibri"/>
                <w:sz w:val="24"/>
                <w:szCs w:val="24"/>
              </w:rPr>
            </w:pPr>
            <w:r>
              <w:rPr>
                <w:rFonts w:ascii="Calibri" w:hAnsi="Calibri"/>
                <w:sz w:val="24"/>
                <w:szCs w:val="24"/>
              </w:rPr>
              <w:t>Cereal</w:t>
            </w:r>
          </w:p>
        </w:tc>
        <w:tc>
          <w:tcPr>
            <w:tcW w:w="2085" w:type="dxa"/>
          </w:tcPr>
          <w:p w:rsidR="00C23292" w:rsidRPr="004E212A" w:rsidRDefault="00C23292" w:rsidP="00C23292">
            <w:pPr>
              <w:rPr>
                <w:rFonts w:ascii="Calibri" w:hAnsi="Calibri"/>
                <w:sz w:val="24"/>
                <w:szCs w:val="24"/>
              </w:rPr>
            </w:pPr>
            <w:r>
              <w:rPr>
                <w:rFonts w:ascii="Calibri" w:hAnsi="Calibri"/>
                <w:sz w:val="24"/>
                <w:szCs w:val="24"/>
              </w:rPr>
              <w:t>5 Bean Soup</w:t>
            </w:r>
          </w:p>
        </w:tc>
        <w:tc>
          <w:tcPr>
            <w:tcW w:w="2015" w:type="dxa"/>
          </w:tcPr>
          <w:p w:rsidR="00C23292" w:rsidRPr="004E212A" w:rsidRDefault="00C23292" w:rsidP="00C23292">
            <w:pPr>
              <w:rPr>
                <w:rFonts w:ascii="Calibri" w:hAnsi="Calibri"/>
              </w:rPr>
            </w:pPr>
            <w:r>
              <w:rPr>
                <w:rFonts w:ascii="Calibri" w:hAnsi="Calibri"/>
              </w:rPr>
              <w:t>Shelter Island</w:t>
            </w:r>
          </w:p>
        </w:tc>
        <w:tc>
          <w:tcPr>
            <w:tcW w:w="2790" w:type="dxa"/>
          </w:tcPr>
          <w:p w:rsidR="00C23292" w:rsidRPr="004E212A" w:rsidRDefault="00C23292" w:rsidP="00C23292">
            <w:pPr>
              <w:rPr>
                <w:rFonts w:ascii="Calibri" w:hAnsi="Calibri"/>
                <w:sz w:val="24"/>
                <w:szCs w:val="24"/>
              </w:rPr>
            </w:pPr>
            <w:r>
              <w:rPr>
                <w:rFonts w:ascii="Calibri" w:hAnsi="Calibri"/>
                <w:sz w:val="24"/>
                <w:szCs w:val="24"/>
              </w:rPr>
              <w:t>Spaghetti &amp; Meatballs &amp; Salad</w:t>
            </w:r>
          </w:p>
        </w:tc>
        <w:tc>
          <w:tcPr>
            <w:tcW w:w="3204" w:type="dxa"/>
          </w:tcPr>
          <w:p w:rsidR="00C23292" w:rsidRPr="004E212A" w:rsidRDefault="00C23292" w:rsidP="00C23292">
            <w:pPr>
              <w:rPr>
                <w:rFonts w:ascii="Calibri" w:hAnsi="Calibri"/>
              </w:rPr>
            </w:pPr>
          </w:p>
        </w:tc>
      </w:tr>
      <w:tr w:rsidR="00C23292" w:rsidRPr="004E212A" w:rsidTr="00C23292">
        <w:tc>
          <w:tcPr>
            <w:tcW w:w="1281" w:type="dxa"/>
          </w:tcPr>
          <w:p w:rsidR="00C23292" w:rsidRDefault="00C23292" w:rsidP="00C23292">
            <w:pPr>
              <w:rPr>
                <w:rFonts w:ascii="Calibri" w:hAnsi="Calibri"/>
                <w:sz w:val="24"/>
                <w:szCs w:val="24"/>
              </w:rPr>
            </w:pPr>
            <w:r w:rsidRPr="004E212A">
              <w:rPr>
                <w:rFonts w:ascii="Calibri" w:hAnsi="Calibri"/>
                <w:sz w:val="24"/>
                <w:szCs w:val="24"/>
              </w:rPr>
              <w:t>Thurs 6/13</w:t>
            </w:r>
          </w:p>
          <w:p w:rsidR="00C23292" w:rsidRPr="004E212A" w:rsidRDefault="00C23292" w:rsidP="00C23292">
            <w:pPr>
              <w:rPr>
                <w:rFonts w:ascii="Calibri" w:hAnsi="Calibri"/>
                <w:sz w:val="24"/>
                <w:szCs w:val="24"/>
              </w:rPr>
            </w:pPr>
          </w:p>
        </w:tc>
        <w:tc>
          <w:tcPr>
            <w:tcW w:w="1637" w:type="dxa"/>
          </w:tcPr>
          <w:p w:rsidR="00C23292" w:rsidRPr="004E212A" w:rsidRDefault="00C23292" w:rsidP="00C23292">
            <w:pPr>
              <w:rPr>
                <w:rFonts w:ascii="Calibri" w:hAnsi="Calibri"/>
              </w:rPr>
            </w:pPr>
            <w:r>
              <w:rPr>
                <w:rFonts w:ascii="Calibri" w:hAnsi="Calibri"/>
              </w:rPr>
              <w:t>Shelter Island</w:t>
            </w:r>
          </w:p>
        </w:tc>
        <w:tc>
          <w:tcPr>
            <w:tcW w:w="2180" w:type="dxa"/>
          </w:tcPr>
          <w:p w:rsidR="00C23292" w:rsidRPr="004E212A" w:rsidRDefault="00C23292" w:rsidP="00C23292">
            <w:pPr>
              <w:rPr>
                <w:rFonts w:ascii="Calibri" w:hAnsi="Calibri"/>
                <w:sz w:val="24"/>
                <w:szCs w:val="24"/>
              </w:rPr>
            </w:pPr>
            <w:r>
              <w:rPr>
                <w:rFonts w:ascii="Calibri" w:hAnsi="Calibri"/>
                <w:sz w:val="24"/>
                <w:szCs w:val="24"/>
              </w:rPr>
              <w:t>Oatmeal</w:t>
            </w:r>
          </w:p>
        </w:tc>
        <w:tc>
          <w:tcPr>
            <w:tcW w:w="2085" w:type="dxa"/>
          </w:tcPr>
          <w:p w:rsidR="00C23292" w:rsidRPr="004E212A" w:rsidRDefault="00C23292" w:rsidP="00C23292">
            <w:pPr>
              <w:rPr>
                <w:rFonts w:ascii="Calibri" w:hAnsi="Calibri"/>
                <w:sz w:val="24"/>
                <w:szCs w:val="24"/>
              </w:rPr>
            </w:pPr>
            <w:r>
              <w:rPr>
                <w:rFonts w:ascii="Calibri" w:hAnsi="Calibri"/>
                <w:sz w:val="24"/>
                <w:szCs w:val="24"/>
              </w:rPr>
              <w:t>Ashore</w:t>
            </w:r>
          </w:p>
        </w:tc>
        <w:tc>
          <w:tcPr>
            <w:tcW w:w="2015" w:type="dxa"/>
          </w:tcPr>
          <w:p w:rsidR="00C23292" w:rsidRPr="004E212A" w:rsidRDefault="00C23292" w:rsidP="00C23292">
            <w:pPr>
              <w:rPr>
                <w:rFonts w:ascii="Calibri" w:hAnsi="Calibri"/>
              </w:rPr>
            </w:pPr>
            <w:r>
              <w:rPr>
                <w:rFonts w:ascii="Calibri" w:hAnsi="Calibri"/>
              </w:rPr>
              <w:t>Westbrook</w:t>
            </w:r>
          </w:p>
        </w:tc>
        <w:tc>
          <w:tcPr>
            <w:tcW w:w="2790" w:type="dxa"/>
          </w:tcPr>
          <w:p w:rsidR="00C23292" w:rsidRPr="004E212A" w:rsidRDefault="00C23292" w:rsidP="00C23292">
            <w:pPr>
              <w:rPr>
                <w:rFonts w:ascii="Calibri" w:hAnsi="Calibri"/>
                <w:sz w:val="24"/>
                <w:szCs w:val="24"/>
              </w:rPr>
            </w:pPr>
          </w:p>
        </w:tc>
        <w:tc>
          <w:tcPr>
            <w:tcW w:w="3204" w:type="dxa"/>
          </w:tcPr>
          <w:p w:rsidR="00C23292" w:rsidRPr="004E212A" w:rsidRDefault="00C23292" w:rsidP="00C23292">
            <w:pPr>
              <w:rPr>
                <w:rFonts w:ascii="Calibri" w:hAnsi="Calibri"/>
              </w:rPr>
            </w:pPr>
            <w:r>
              <w:rPr>
                <w:rFonts w:ascii="Calibri" w:hAnsi="Calibri"/>
              </w:rPr>
              <w:t xml:space="preserve">RVM / MBC depart Westbrook by 1200 for </w:t>
            </w:r>
            <w:proofErr w:type="gramStart"/>
            <w:r>
              <w:rPr>
                <w:rFonts w:ascii="Calibri" w:hAnsi="Calibri"/>
              </w:rPr>
              <w:t>RVM  JFK</w:t>
            </w:r>
            <w:proofErr w:type="gramEnd"/>
            <w:r>
              <w:rPr>
                <w:rFonts w:ascii="Calibri" w:hAnsi="Calibri"/>
              </w:rPr>
              <w:t xml:space="preserve"> </w:t>
            </w:r>
            <w:r w:rsidR="00D41E8B">
              <w:rPr>
                <w:rFonts w:ascii="Calibri" w:hAnsi="Calibri"/>
              </w:rPr>
              <w:t xml:space="preserve">Alaska 1288 flight at </w:t>
            </w:r>
            <w:r>
              <w:rPr>
                <w:rFonts w:ascii="Calibri" w:hAnsi="Calibri"/>
              </w:rPr>
              <w:t>3:30</w:t>
            </w:r>
            <w:r w:rsidR="00D41E8B">
              <w:rPr>
                <w:rFonts w:ascii="Calibri" w:hAnsi="Calibri"/>
              </w:rPr>
              <w:t>.</w:t>
            </w:r>
          </w:p>
        </w:tc>
      </w:tr>
    </w:tbl>
    <w:p w:rsidR="002556E3" w:rsidRDefault="002556E3" w:rsidP="00466D76">
      <w:pPr>
        <w:rPr>
          <w:sz w:val="20"/>
          <w:szCs w:val="20"/>
        </w:rPr>
      </w:pPr>
    </w:p>
    <w:tbl>
      <w:tblPr>
        <w:tblW w:w="0" w:type="auto"/>
        <w:tblCellSpacing w:w="0" w:type="dxa"/>
        <w:tblCellMar>
          <w:left w:w="0" w:type="dxa"/>
          <w:right w:w="0" w:type="dxa"/>
        </w:tblCellMar>
        <w:tblLook w:val="04A0"/>
      </w:tblPr>
      <w:tblGrid>
        <w:gridCol w:w="6"/>
        <w:gridCol w:w="2661"/>
      </w:tblGrid>
      <w:tr w:rsidR="00C23292" w:rsidRPr="00C23292" w:rsidTr="00C23292">
        <w:trPr>
          <w:tblCellSpacing w:w="0" w:type="dxa"/>
        </w:trPr>
        <w:tc>
          <w:tcPr>
            <w:tcW w:w="0" w:type="auto"/>
            <w:vAlign w:val="center"/>
            <w:hideMark/>
          </w:tcPr>
          <w:p w:rsidR="00C23292" w:rsidRPr="00C23292" w:rsidRDefault="00C23292" w:rsidP="00C23292">
            <w:pPr>
              <w:contextualSpacing/>
              <w:rPr>
                <w:rFonts w:eastAsia="Times New Roman"/>
              </w:rPr>
            </w:pPr>
          </w:p>
        </w:tc>
        <w:tc>
          <w:tcPr>
            <w:tcW w:w="0" w:type="auto"/>
            <w:vAlign w:val="center"/>
            <w:hideMark/>
          </w:tcPr>
          <w:p w:rsidR="00C23292" w:rsidRPr="00C23292" w:rsidRDefault="00A76312" w:rsidP="00C23292">
            <w:pPr>
              <w:contextualSpacing/>
              <w:rPr>
                <w:rFonts w:eastAsia="Times New Roman"/>
              </w:rPr>
            </w:pPr>
            <w:hyperlink r:id="rId8" w:history="1">
              <w:r w:rsidR="00C23292" w:rsidRPr="00C23292">
                <w:rPr>
                  <w:rFonts w:eastAsia="Times New Roman"/>
                  <w:color w:val="0000FF"/>
                  <w:u w:val="single"/>
                </w:rPr>
                <w:t>Super Stop &amp; Shop - #0652</w:t>
              </w:r>
            </w:hyperlink>
            <w:r w:rsidR="00C23292">
              <w:rPr>
                <w:rFonts w:eastAsia="Times New Roman"/>
              </w:rPr>
              <w:t xml:space="preserve"> </w:t>
            </w:r>
            <w:r w:rsidR="00C23292" w:rsidRPr="00C23292">
              <w:rPr>
                <w:rFonts w:eastAsia="Times New Roman"/>
              </w:rPr>
              <w:t xml:space="preserve"> </w:t>
            </w:r>
          </w:p>
          <w:p w:rsidR="00C23292" w:rsidRPr="00C23292" w:rsidRDefault="00C23292" w:rsidP="00C23292">
            <w:pPr>
              <w:spacing w:before="100" w:beforeAutospacing="1" w:after="100" w:afterAutospacing="1"/>
              <w:contextualSpacing/>
              <w:rPr>
                <w:rFonts w:eastAsia="Times New Roman"/>
              </w:rPr>
            </w:pPr>
            <w:r w:rsidRPr="00C23292">
              <w:rPr>
                <w:rFonts w:eastAsia="Times New Roman"/>
              </w:rPr>
              <w:t>215 East Main Street</w:t>
            </w:r>
          </w:p>
          <w:p w:rsidR="00C23292" w:rsidRPr="00C23292" w:rsidRDefault="00C23292" w:rsidP="00C23292">
            <w:pPr>
              <w:spacing w:before="100" w:beforeAutospacing="1" w:after="100" w:afterAutospacing="1"/>
              <w:contextualSpacing/>
              <w:rPr>
                <w:rFonts w:eastAsia="Times New Roman"/>
              </w:rPr>
            </w:pPr>
            <w:r w:rsidRPr="00C23292">
              <w:rPr>
                <w:rFonts w:eastAsia="Times New Roman"/>
              </w:rPr>
              <w:t>Clinton, CT 06413</w:t>
            </w:r>
          </w:p>
          <w:p w:rsidR="00C23292" w:rsidRPr="00C23292" w:rsidRDefault="00C23292" w:rsidP="00C23292">
            <w:pPr>
              <w:spacing w:before="100" w:beforeAutospacing="1" w:after="100" w:afterAutospacing="1"/>
              <w:contextualSpacing/>
              <w:rPr>
                <w:rFonts w:eastAsia="Times New Roman"/>
              </w:rPr>
            </w:pPr>
            <w:r w:rsidRPr="00C23292">
              <w:rPr>
                <w:rFonts w:eastAsia="Times New Roman"/>
              </w:rPr>
              <w:t>860-669-2228</w:t>
            </w:r>
            <w:r>
              <w:rPr>
                <w:rFonts w:eastAsia="Times New Roman"/>
              </w:rPr>
              <w:t xml:space="preserve">  opens 0800</w:t>
            </w:r>
          </w:p>
        </w:tc>
      </w:tr>
    </w:tbl>
    <w:p w:rsidR="002556E3" w:rsidRDefault="002556E3" w:rsidP="00466D76">
      <w:pPr>
        <w:rPr>
          <w:sz w:val="20"/>
          <w:szCs w:val="20"/>
        </w:rPr>
        <w:sectPr w:rsidR="002556E3" w:rsidSect="00C23292">
          <w:pgSz w:w="15840" w:h="12240" w:orient="landscape"/>
          <w:pgMar w:top="576" w:right="432" w:bottom="864" w:left="432" w:header="720" w:footer="720" w:gutter="0"/>
          <w:cols w:space="720"/>
          <w:docGrid w:linePitch="360"/>
        </w:sectPr>
      </w:pPr>
    </w:p>
    <w:p w:rsidR="002556E3" w:rsidRPr="00BC2F13" w:rsidRDefault="002556E3" w:rsidP="002556E3">
      <w:pPr>
        <w:jc w:val="center"/>
        <w:rPr>
          <w:b/>
          <w:sz w:val="28"/>
          <w:szCs w:val="28"/>
        </w:rPr>
      </w:pPr>
      <w:r w:rsidRPr="00BC2F13">
        <w:rPr>
          <w:b/>
          <w:sz w:val="28"/>
          <w:szCs w:val="28"/>
        </w:rPr>
        <w:lastRenderedPageBreak/>
        <w:t>Meal Plan</w:t>
      </w:r>
    </w:p>
    <w:p w:rsidR="002556E3" w:rsidRDefault="002556E3" w:rsidP="002556E3"/>
    <w:p w:rsidR="002556E3" w:rsidRDefault="002556E3" w:rsidP="002556E3">
      <w:pPr>
        <w:rPr>
          <w:b/>
          <w:u w:val="single"/>
        </w:rPr>
      </w:pPr>
      <w:r>
        <w:rPr>
          <w:b/>
          <w:u w:val="single"/>
        </w:rPr>
        <w:t>8 Breakfasts – 8 for 5 people</w:t>
      </w:r>
    </w:p>
    <w:p w:rsidR="002556E3" w:rsidRDefault="00886913" w:rsidP="002556E3">
      <w:pPr>
        <w:ind w:firstLine="720"/>
      </w:pPr>
      <w:r>
        <w:t>1-</w:t>
      </w:r>
      <w:r w:rsidR="002556E3">
        <w:t>2</w:t>
      </w:r>
      <w:r w:rsidR="002556E3">
        <w:tab/>
        <w:t xml:space="preserve">Cereal, (with optional bananas/berries) </w:t>
      </w:r>
    </w:p>
    <w:p w:rsidR="002556E3" w:rsidRDefault="002556E3" w:rsidP="002556E3">
      <w:pPr>
        <w:ind w:left="720"/>
      </w:pPr>
      <w:r>
        <w:t>3</w:t>
      </w:r>
      <w:r>
        <w:tab/>
        <w:t>Oatmeal (with Raisins/Cranberries)</w:t>
      </w:r>
    </w:p>
    <w:p w:rsidR="002556E3" w:rsidRDefault="002556E3" w:rsidP="002556E3">
      <w:pPr>
        <w:ind w:left="720"/>
      </w:pPr>
      <w:r>
        <w:t>2</w:t>
      </w:r>
      <w:r w:rsidR="00886913">
        <w:t>-3</w:t>
      </w:r>
      <w:r>
        <w:tab/>
        <w:t xml:space="preserve">Eggs / Scrambled (with Kielbasa, hash brown, onions, celery &amp; Biscuits or Muffins)  </w:t>
      </w:r>
    </w:p>
    <w:p w:rsidR="00886913" w:rsidRDefault="00886913" w:rsidP="002556E3">
      <w:pPr>
        <w:ind w:left="720"/>
      </w:pPr>
      <w:r>
        <w:t>0-1</w:t>
      </w:r>
      <w:r>
        <w:tab/>
        <w:t>Pancakes &amp; Canadian Bacon</w:t>
      </w:r>
    </w:p>
    <w:p w:rsidR="002556E3" w:rsidRDefault="002556E3" w:rsidP="002556E3">
      <w:pPr>
        <w:ind w:firstLine="720"/>
      </w:pPr>
      <w:r>
        <w:t>1</w:t>
      </w:r>
      <w:r>
        <w:tab/>
        <w:t xml:space="preserve">French Toast, (with Little Smokies &amp; Orange slices) </w:t>
      </w:r>
    </w:p>
    <w:p w:rsidR="002556E3" w:rsidRDefault="002556E3" w:rsidP="002556E3">
      <w:pPr>
        <w:ind w:left="720"/>
      </w:pPr>
      <w:r>
        <w:t xml:space="preserve">Orange or Cranberry Juice / Coffee / Tea  </w:t>
      </w:r>
    </w:p>
    <w:p w:rsidR="002556E3" w:rsidRDefault="002556E3" w:rsidP="002556E3"/>
    <w:p w:rsidR="002556E3" w:rsidRDefault="002556E3" w:rsidP="002556E3">
      <w:pPr>
        <w:rPr>
          <w:u w:val="single"/>
        </w:rPr>
      </w:pPr>
      <w:r>
        <w:rPr>
          <w:b/>
          <w:u w:val="single"/>
        </w:rPr>
        <w:t xml:space="preserve">8 Lunches </w:t>
      </w:r>
      <w:proofErr w:type="gramStart"/>
      <w:r>
        <w:rPr>
          <w:b/>
          <w:u w:val="single"/>
        </w:rPr>
        <w:t>–  8</w:t>
      </w:r>
      <w:proofErr w:type="gramEnd"/>
      <w:r>
        <w:rPr>
          <w:b/>
          <w:u w:val="single"/>
        </w:rPr>
        <w:t xml:space="preserve"> for 5 people, or 7 for 5, plus 1 for 7 people if J&amp;H join us</w:t>
      </w:r>
    </w:p>
    <w:p w:rsidR="002556E3" w:rsidRDefault="002556E3" w:rsidP="002556E3">
      <w:pPr>
        <w:ind w:left="720"/>
      </w:pPr>
      <w:r>
        <w:t>1</w:t>
      </w:r>
      <w:r>
        <w:tab/>
        <w:t>Pick up Subway sandwiches for 6/5</w:t>
      </w:r>
    </w:p>
    <w:p w:rsidR="002556E3" w:rsidRDefault="002556E3" w:rsidP="002556E3">
      <w:pPr>
        <w:ind w:left="720"/>
      </w:pPr>
      <w:r>
        <w:t>1</w:t>
      </w:r>
      <w:r>
        <w:tab/>
      </w:r>
      <w:r w:rsidR="00D41E8B">
        <w:t xml:space="preserve">Hearty </w:t>
      </w:r>
      <w:r>
        <w:t xml:space="preserve">Chili with </w:t>
      </w:r>
      <w:r w:rsidR="00D41E8B">
        <w:t>rice</w:t>
      </w:r>
      <w:r>
        <w:t xml:space="preserve">  </w:t>
      </w:r>
    </w:p>
    <w:p w:rsidR="002556E3" w:rsidRDefault="002556E3" w:rsidP="002556E3">
      <w:pPr>
        <w:ind w:left="720"/>
      </w:pPr>
      <w:r>
        <w:t xml:space="preserve">1 </w:t>
      </w:r>
      <w:r>
        <w:tab/>
        <w:t xml:space="preserve">Tuna Salad, celery, onion, relish, </w:t>
      </w:r>
      <w:proofErr w:type="gramStart"/>
      <w:r>
        <w:t>mayo  served</w:t>
      </w:r>
      <w:proofErr w:type="gramEnd"/>
      <w:r>
        <w:t xml:space="preserve"> as sandwich </w:t>
      </w:r>
    </w:p>
    <w:p w:rsidR="002556E3" w:rsidRDefault="002556E3" w:rsidP="002556E3">
      <w:pPr>
        <w:ind w:left="1440" w:hanging="720"/>
      </w:pPr>
      <w:r>
        <w:t xml:space="preserve">3  </w:t>
      </w:r>
      <w:r>
        <w:tab/>
        <w:t xml:space="preserve">Sandwiches, (Turkey, Ham, Roast Beef, with Swiss, Lettuce, Tomato &amp; Onion on Rye or Wheat Bread  </w:t>
      </w:r>
    </w:p>
    <w:p w:rsidR="002556E3" w:rsidRDefault="002556E3" w:rsidP="002556E3">
      <w:pPr>
        <w:ind w:left="780"/>
      </w:pPr>
      <w:r>
        <w:t xml:space="preserve">1    </w:t>
      </w:r>
      <w:r>
        <w:tab/>
        <w:t xml:space="preserve">Soups, (with Bread Sticks / Oyster Crackers) </w:t>
      </w:r>
    </w:p>
    <w:p w:rsidR="002556E3" w:rsidRDefault="002556E3" w:rsidP="002556E3">
      <w:pPr>
        <w:ind w:left="780"/>
      </w:pPr>
      <w:r>
        <w:t xml:space="preserve">1         Chinese Lunch </w:t>
      </w:r>
    </w:p>
    <w:p w:rsidR="002556E3" w:rsidRDefault="002556E3" w:rsidP="002556E3">
      <w:pPr>
        <w:ind w:left="780"/>
      </w:pPr>
      <w:r>
        <w:t>1</w:t>
      </w:r>
      <w:r>
        <w:tab/>
      </w:r>
      <w:r w:rsidRPr="00FF786F">
        <w:t xml:space="preserve">Paul’s Chili </w:t>
      </w:r>
      <w:r w:rsidR="00BC000B">
        <w:t>– with rice</w:t>
      </w:r>
    </w:p>
    <w:p w:rsidR="002556E3" w:rsidRDefault="002556E3" w:rsidP="002556E3"/>
    <w:p w:rsidR="002556E3" w:rsidRDefault="00CF5DF9" w:rsidP="002556E3">
      <w:pPr>
        <w:rPr>
          <w:b/>
          <w:u w:val="single"/>
        </w:rPr>
      </w:pPr>
      <w:r>
        <w:rPr>
          <w:b/>
          <w:u w:val="single"/>
        </w:rPr>
        <w:t>8</w:t>
      </w:r>
      <w:r w:rsidR="002556E3">
        <w:rPr>
          <w:b/>
          <w:u w:val="single"/>
        </w:rPr>
        <w:t xml:space="preserve"> Dinners </w:t>
      </w:r>
      <w:proofErr w:type="gramStart"/>
      <w:r w:rsidR="002556E3">
        <w:rPr>
          <w:b/>
          <w:u w:val="single"/>
        </w:rPr>
        <w:t xml:space="preserve">–  </w:t>
      </w:r>
      <w:r>
        <w:rPr>
          <w:b/>
          <w:u w:val="single"/>
        </w:rPr>
        <w:t>4</w:t>
      </w:r>
      <w:proofErr w:type="gramEnd"/>
      <w:r w:rsidR="002556E3">
        <w:rPr>
          <w:b/>
          <w:u w:val="single"/>
        </w:rPr>
        <w:t xml:space="preserve"> Ashore; </w:t>
      </w:r>
      <w:r>
        <w:rPr>
          <w:b/>
          <w:u w:val="single"/>
        </w:rPr>
        <w:t>4</w:t>
      </w:r>
      <w:r w:rsidR="002556E3">
        <w:rPr>
          <w:b/>
          <w:u w:val="single"/>
        </w:rPr>
        <w:t xml:space="preserve">  Aboard -  </w:t>
      </w:r>
      <w:r>
        <w:rPr>
          <w:b/>
          <w:u w:val="single"/>
        </w:rPr>
        <w:t>4</w:t>
      </w:r>
      <w:r w:rsidR="002556E3">
        <w:rPr>
          <w:b/>
          <w:u w:val="single"/>
        </w:rPr>
        <w:t xml:space="preserve"> for 5 people</w:t>
      </w:r>
      <w:r w:rsidR="008D2778">
        <w:rPr>
          <w:b/>
          <w:u w:val="single"/>
        </w:rPr>
        <w:t xml:space="preserve"> (possible 7 people)</w:t>
      </w:r>
    </w:p>
    <w:p w:rsidR="008D2778" w:rsidRDefault="008D2778" w:rsidP="002556E3">
      <w:pPr>
        <w:ind w:firstLine="720"/>
      </w:pPr>
      <w:r>
        <w:tab/>
        <w:t>Ashore 6/5, 6/6, 6/7</w:t>
      </w:r>
    </w:p>
    <w:p w:rsidR="008D2778" w:rsidRDefault="008D2778" w:rsidP="002556E3">
      <w:pPr>
        <w:ind w:firstLine="720"/>
      </w:pPr>
      <w:r>
        <w:t>1</w:t>
      </w:r>
      <w:r>
        <w:tab/>
        <w:t xml:space="preserve">Fresh fish &amp; Mixed </w:t>
      </w:r>
      <w:proofErr w:type="spellStart"/>
      <w:r>
        <w:t>Veg</w:t>
      </w:r>
      <w:proofErr w:type="spellEnd"/>
      <w:r>
        <w:t xml:space="preserve"> + Dinner Rolls – Sat 6/</w:t>
      </w:r>
      <w:proofErr w:type="gramStart"/>
      <w:r>
        <w:t>8  Buzzards</w:t>
      </w:r>
      <w:proofErr w:type="gramEnd"/>
      <w:r>
        <w:t xml:space="preserve"> Bay (possible 7?)</w:t>
      </w:r>
    </w:p>
    <w:p w:rsidR="002556E3" w:rsidRDefault="002556E3" w:rsidP="002556E3">
      <w:pPr>
        <w:ind w:left="720"/>
      </w:pPr>
      <w:r>
        <w:t>1</w:t>
      </w:r>
      <w:r>
        <w:tab/>
        <w:t>Steak, Mashed Potatoes</w:t>
      </w:r>
      <w:r w:rsidR="00CF5DF9">
        <w:t xml:space="preserve"> &amp; Peas</w:t>
      </w:r>
      <w:r>
        <w:t xml:space="preserve"> </w:t>
      </w:r>
      <w:r w:rsidR="008D2778">
        <w:t>–</w:t>
      </w:r>
      <w:r>
        <w:t xml:space="preserve"> </w:t>
      </w:r>
      <w:r w:rsidR="008D2778">
        <w:t>Sun 6/9 Narragansett Bay</w:t>
      </w:r>
    </w:p>
    <w:p w:rsidR="002556E3" w:rsidRDefault="008D2778" w:rsidP="008D2778">
      <w:pPr>
        <w:ind w:firstLine="720"/>
      </w:pPr>
      <w:r w:rsidRPr="00CC2712">
        <w:t>1</w:t>
      </w:r>
      <w:r w:rsidRPr="00CC2712">
        <w:tab/>
      </w:r>
      <w:r>
        <w:t>Paul’s Lasagna &amp; Salad</w:t>
      </w:r>
      <w:r w:rsidR="00D41E8B">
        <w:t xml:space="preserve"> + </w:t>
      </w:r>
      <w:proofErr w:type="gramStart"/>
      <w:r w:rsidR="00D41E8B">
        <w:t>b</w:t>
      </w:r>
      <w:r w:rsidR="00BC000B">
        <w:t>i</w:t>
      </w:r>
      <w:r w:rsidR="00D41E8B">
        <w:t>sc</w:t>
      </w:r>
      <w:r w:rsidR="00BC000B">
        <w:t>u</w:t>
      </w:r>
      <w:r w:rsidR="00D41E8B">
        <w:t>its</w:t>
      </w:r>
      <w:r>
        <w:t xml:space="preserve">  -</w:t>
      </w:r>
      <w:proofErr w:type="gramEnd"/>
      <w:r>
        <w:t xml:space="preserve"> Mon 6/10 Narragansett Bay  (possible 7?)</w:t>
      </w:r>
    </w:p>
    <w:p w:rsidR="008D2778" w:rsidRPr="00E2170D" w:rsidRDefault="008D2778" w:rsidP="008D2778">
      <w:pPr>
        <w:ind w:firstLine="720"/>
      </w:pPr>
      <w:r>
        <w:tab/>
        <w:t>Ashore - Tues 6/</w:t>
      </w:r>
      <w:proofErr w:type="gramStart"/>
      <w:r>
        <w:t>11  Block</w:t>
      </w:r>
      <w:proofErr w:type="gramEnd"/>
      <w:r>
        <w:t xml:space="preserve"> Island</w:t>
      </w:r>
    </w:p>
    <w:p w:rsidR="00CF5DF9" w:rsidRDefault="002556E3" w:rsidP="00CF5DF9">
      <w:pPr>
        <w:numPr>
          <w:ilvl w:val="0"/>
          <w:numId w:val="5"/>
        </w:numPr>
      </w:pPr>
      <w:r w:rsidRPr="00FF786F">
        <w:t>Spaghetti &amp; Meatballs</w:t>
      </w:r>
      <w:r w:rsidR="008D2778">
        <w:t>, &amp; Salad – Wed 6/12 Shelter Island</w:t>
      </w:r>
    </w:p>
    <w:p w:rsidR="002556E3" w:rsidRDefault="002556E3" w:rsidP="002556E3">
      <w:pPr>
        <w:ind w:left="1440"/>
      </w:pPr>
      <w:r>
        <w:t xml:space="preserve"> Ashore </w:t>
      </w:r>
      <w:r w:rsidR="008D2778">
        <w:t>- 6/13</w:t>
      </w:r>
      <w:r>
        <w:t xml:space="preserve"> Westbrook</w:t>
      </w:r>
    </w:p>
    <w:p w:rsidR="002556E3" w:rsidRDefault="002556E3" w:rsidP="002556E3">
      <w:pPr>
        <w:ind w:left="1440"/>
      </w:pPr>
    </w:p>
    <w:p w:rsidR="002556E3" w:rsidRDefault="002556E3" w:rsidP="002556E3">
      <w:pPr>
        <w:ind w:left="720"/>
      </w:pPr>
    </w:p>
    <w:p w:rsidR="002556E3" w:rsidRDefault="002556E3" w:rsidP="002556E3">
      <w:pPr>
        <w:rPr>
          <w:b/>
          <w:u w:val="single"/>
        </w:rPr>
      </w:pPr>
      <w:r>
        <w:rPr>
          <w:b/>
          <w:u w:val="single"/>
        </w:rPr>
        <w:t>Other:</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3600"/>
        <w:gridCol w:w="2700"/>
        <w:gridCol w:w="2520"/>
      </w:tblGrid>
      <w:tr w:rsidR="002556E3" w:rsidTr="009E7A00">
        <w:tc>
          <w:tcPr>
            <w:tcW w:w="1548" w:type="dxa"/>
          </w:tcPr>
          <w:p w:rsidR="002556E3" w:rsidRDefault="002556E3" w:rsidP="009E7A00"/>
        </w:tc>
        <w:tc>
          <w:tcPr>
            <w:tcW w:w="3600" w:type="dxa"/>
          </w:tcPr>
          <w:p w:rsidR="002556E3" w:rsidRDefault="002556E3" w:rsidP="009E7A00">
            <w:r>
              <w:t xml:space="preserve">Cookies, </w:t>
            </w:r>
            <w:proofErr w:type="spellStart"/>
            <w:r>
              <w:t>Triscuit</w:t>
            </w:r>
            <w:proofErr w:type="spellEnd"/>
            <w:r>
              <w:t>, Pretzels, Nuts</w:t>
            </w:r>
          </w:p>
        </w:tc>
        <w:tc>
          <w:tcPr>
            <w:tcW w:w="2700" w:type="dxa"/>
          </w:tcPr>
          <w:p w:rsidR="002556E3" w:rsidRDefault="002556E3" w:rsidP="009E7A00">
            <w:r>
              <w:t>Cheese</w:t>
            </w:r>
          </w:p>
        </w:tc>
        <w:tc>
          <w:tcPr>
            <w:tcW w:w="2520" w:type="dxa"/>
          </w:tcPr>
          <w:p w:rsidR="002556E3" w:rsidRDefault="002556E3" w:rsidP="009E7A00">
            <w:r>
              <w:t>Olives, Pickles, Carrots</w:t>
            </w:r>
          </w:p>
        </w:tc>
      </w:tr>
      <w:tr w:rsidR="002556E3" w:rsidTr="009E7A00">
        <w:tc>
          <w:tcPr>
            <w:tcW w:w="1548" w:type="dxa"/>
          </w:tcPr>
          <w:p w:rsidR="002556E3" w:rsidRDefault="002556E3" w:rsidP="009E7A00">
            <w:r>
              <w:t>Dried Fruit</w:t>
            </w:r>
          </w:p>
        </w:tc>
        <w:tc>
          <w:tcPr>
            <w:tcW w:w="3600" w:type="dxa"/>
          </w:tcPr>
          <w:p w:rsidR="002556E3" w:rsidRDefault="002556E3" w:rsidP="009E7A00">
            <w:r>
              <w:t>Coffee, Hot Chocolate</w:t>
            </w:r>
          </w:p>
        </w:tc>
        <w:tc>
          <w:tcPr>
            <w:tcW w:w="2700" w:type="dxa"/>
          </w:tcPr>
          <w:p w:rsidR="002556E3" w:rsidRDefault="002556E3" w:rsidP="009E7A00">
            <w:r>
              <w:t>Sardines, (with Crackers)</w:t>
            </w:r>
          </w:p>
        </w:tc>
        <w:tc>
          <w:tcPr>
            <w:tcW w:w="2520" w:type="dxa"/>
          </w:tcPr>
          <w:p w:rsidR="002556E3" w:rsidRDefault="002556E3" w:rsidP="009E7A00">
            <w:r>
              <w:t>Limes</w:t>
            </w:r>
          </w:p>
        </w:tc>
      </w:tr>
      <w:tr w:rsidR="002556E3" w:rsidTr="009E7A00">
        <w:tc>
          <w:tcPr>
            <w:tcW w:w="1548" w:type="dxa"/>
          </w:tcPr>
          <w:p w:rsidR="002556E3" w:rsidRDefault="002556E3" w:rsidP="009E7A00">
            <w:r>
              <w:t>Diet Coke</w:t>
            </w:r>
          </w:p>
        </w:tc>
        <w:tc>
          <w:tcPr>
            <w:tcW w:w="3600" w:type="dxa"/>
          </w:tcPr>
          <w:p w:rsidR="002556E3" w:rsidRDefault="002556E3" w:rsidP="009E7A00">
            <w:r>
              <w:t>Diet sweetened Iced Tea Cans</w:t>
            </w:r>
          </w:p>
        </w:tc>
        <w:tc>
          <w:tcPr>
            <w:tcW w:w="2700" w:type="dxa"/>
          </w:tcPr>
          <w:p w:rsidR="002556E3" w:rsidRPr="0088501C" w:rsidRDefault="002556E3" w:rsidP="009E7A00">
            <w:pPr>
              <w:rPr>
                <w:strike/>
              </w:rPr>
            </w:pPr>
            <w:r w:rsidRPr="0088501C">
              <w:rPr>
                <w:strike/>
              </w:rPr>
              <w:t>Raspberry Danish Twist</w:t>
            </w:r>
          </w:p>
        </w:tc>
        <w:tc>
          <w:tcPr>
            <w:tcW w:w="2520" w:type="dxa"/>
          </w:tcPr>
          <w:p w:rsidR="002556E3" w:rsidRPr="00004D9C" w:rsidRDefault="002556E3" w:rsidP="009E7A00"/>
        </w:tc>
      </w:tr>
    </w:tbl>
    <w:p w:rsidR="002556E3" w:rsidRPr="00466D76" w:rsidRDefault="002556E3" w:rsidP="00466D76">
      <w:pPr>
        <w:rPr>
          <w:sz w:val="20"/>
          <w:szCs w:val="20"/>
        </w:rPr>
      </w:pPr>
    </w:p>
    <w:sectPr w:rsidR="002556E3" w:rsidRPr="00466D76" w:rsidSect="002556E3">
      <w:pgSz w:w="12240" w:h="15840"/>
      <w:pgMar w:top="1008"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FD5" w:rsidRDefault="00EB0FD5" w:rsidP="00C12580">
      <w:r>
        <w:separator/>
      </w:r>
    </w:p>
  </w:endnote>
  <w:endnote w:type="continuationSeparator" w:id="0">
    <w:p w:rsidR="00EB0FD5" w:rsidRDefault="00EB0FD5" w:rsidP="00C12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80" w:rsidRDefault="00A76312">
    <w:pPr>
      <w:pStyle w:val="Footer"/>
    </w:pPr>
    <w:fldSimple w:instr=" FILENAME   \* MERGEFORMAT ">
      <w:r w:rsidR="00C51026">
        <w:rPr>
          <w:noProof/>
        </w:rPr>
        <w:t>Javelin 2013 Geezer Cruise Meal Plan.docx</w:t>
      </w:r>
    </w:fldSimple>
    <w:r w:rsidR="00C12580">
      <w:ptab w:relativeTo="margin" w:alignment="center" w:leader="none"/>
    </w:r>
    <w:r w:rsidR="004C1B51">
      <w:t xml:space="preserve">    </w:t>
    </w:r>
    <w:r>
      <w:fldChar w:fldCharType="begin"/>
    </w:r>
    <w:r w:rsidR="004C1B51">
      <w:instrText xml:space="preserve"> PAGE   \* MERGEFORMAT </w:instrText>
    </w:r>
    <w:r>
      <w:fldChar w:fldCharType="separate"/>
    </w:r>
    <w:r w:rsidR="00C51026">
      <w:rPr>
        <w:noProof/>
      </w:rPr>
      <w:t>2</w:t>
    </w:r>
    <w:r>
      <w:fldChar w:fldCharType="end"/>
    </w:r>
    <w:r w:rsidR="00C12580">
      <w:ptab w:relativeTo="margin" w:alignment="right" w:leader="none"/>
    </w:r>
    <w:r w:rsidR="004C1B51">
      <w:t>1/22/13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FD5" w:rsidRDefault="00EB0FD5" w:rsidP="00C12580">
      <w:r>
        <w:separator/>
      </w:r>
    </w:p>
  </w:footnote>
  <w:footnote w:type="continuationSeparator" w:id="0">
    <w:p w:rsidR="00EB0FD5" w:rsidRDefault="00EB0FD5" w:rsidP="00C12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7114"/>
    <w:multiLevelType w:val="hybridMultilevel"/>
    <w:tmpl w:val="692AEB00"/>
    <w:lvl w:ilvl="0" w:tplc="FA227B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FF03C2"/>
    <w:multiLevelType w:val="hybridMultilevel"/>
    <w:tmpl w:val="E3D4F41A"/>
    <w:lvl w:ilvl="0" w:tplc="2A20722E">
      <w:start w:val="1"/>
      <w:numFmt w:val="decimal"/>
      <w:lvlText w:val="%1"/>
      <w:lvlJc w:val="left"/>
      <w:pPr>
        <w:ind w:left="1440" w:hanging="72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B4402C"/>
    <w:multiLevelType w:val="multilevel"/>
    <w:tmpl w:val="46CEBA3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
    <w:nsid w:val="684F6D7C"/>
    <w:multiLevelType w:val="hybridMultilevel"/>
    <w:tmpl w:val="1C1E1B2E"/>
    <w:lvl w:ilvl="0" w:tplc="096CF07E">
      <w:start w:val="1"/>
      <w:numFmt w:val="decimal"/>
      <w:lvlText w:val="%1"/>
      <w:lvlJc w:val="left"/>
      <w:pPr>
        <w:ind w:left="1440" w:hanging="72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B25A7D"/>
    <w:multiLevelType w:val="hybridMultilevel"/>
    <w:tmpl w:val="31E8F5C8"/>
    <w:lvl w:ilvl="0" w:tplc="97A88F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E212A"/>
    <w:rsid w:val="00025F22"/>
    <w:rsid w:val="000F4DF2"/>
    <w:rsid w:val="001533E1"/>
    <w:rsid w:val="002556E3"/>
    <w:rsid w:val="002A3A19"/>
    <w:rsid w:val="00352B4A"/>
    <w:rsid w:val="0036509F"/>
    <w:rsid w:val="003C183C"/>
    <w:rsid w:val="003E44A6"/>
    <w:rsid w:val="00466D76"/>
    <w:rsid w:val="004C1B51"/>
    <w:rsid w:val="004E212A"/>
    <w:rsid w:val="00535027"/>
    <w:rsid w:val="00782502"/>
    <w:rsid w:val="007F6FC0"/>
    <w:rsid w:val="00875C2C"/>
    <w:rsid w:val="00886913"/>
    <w:rsid w:val="008D2778"/>
    <w:rsid w:val="00923187"/>
    <w:rsid w:val="00935272"/>
    <w:rsid w:val="009805AC"/>
    <w:rsid w:val="009C0CA2"/>
    <w:rsid w:val="00A76312"/>
    <w:rsid w:val="00A86A28"/>
    <w:rsid w:val="00A93385"/>
    <w:rsid w:val="00B842A0"/>
    <w:rsid w:val="00BC000B"/>
    <w:rsid w:val="00C12580"/>
    <w:rsid w:val="00C23292"/>
    <w:rsid w:val="00C51026"/>
    <w:rsid w:val="00C7003B"/>
    <w:rsid w:val="00CF5DF9"/>
    <w:rsid w:val="00D41E8B"/>
    <w:rsid w:val="00DB5DED"/>
    <w:rsid w:val="00E002A4"/>
    <w:rsid w:val="00E72E52"/>
    <w:rsid w:val="00EB0FD5"/>
    <w:rsid w:val="00FE7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2580"/>
    <w:pPr>
      <w:tabs>
        <w:tab w:val="center" w:pos="4680"/>
        <w:tab w:val="right" w:pos="9360"/>
      </w:tabs>
    </w:pPr>
  </w:style>
  <w:style w:type="character" w:customStyle="1" w:styleId="HeaderChar">
    <w:name w:val="Header Char"/>
    <w:basedOn w:val="DefaultParagraphFont"/>
    <w:link w:val="Header"/>
    <w:uiPriority w:val="99"/>
    <w:semiHidden/>
    <w:rsid w:val="00C12580"/>
    <w:rPr>
      <w:rFonts w:ascii="Times New Roman" w:hAnsi="Times New Roman" w:cs="Times New Roman"/>
      <w:sz w:val="24"/>
      <w:szCs w:val="24"/>
    </w:rPr>
  </w:style>
  <w:style w:type="paragraph" w:styleId="Footer">
    <w:name w:val="footer"/>
    <w:basedOn w:val="Normal"/>
    <w:link w:val="FooterChar"/>
    <w:uiPriority w:val="99"/>
    <w:semiHidden/>
    <w:unhideWhenUsed/>
    <w:rsid w:val="00C12580"/>
    <w:pPr>
      <w:tabs>
        <w:tab w:val="center" w:pos="4680"/>
        <w:tab w:val="right" w:pos="9360"/>
      </w:tabs>
    </w:pPr>
  </w:style>
  <w:style w:type="character" w:customStyle="1" w:styleId="FooterChar">
    <w:name w:val="Footer Char"/>
    <w:basedOn w:val="DefaultParagraphFont"/>
    <w:link w:val="Footer"/>
    <w:uiPriority w:val="99"/>
    <w:semiHidden/>
    <w:rsid w:val="00C1258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12580"/>
    <w:rPr>
      <w:rFonts w:ascii="Tahoma" w:hAnsi="Tahoma" w:cs="Tahoma"/>
      <w:sz w:val="16"/>
      <w:szCs w:val="16"/>
    </w:rPr>
  </w:style>
  <w:style w:type="character" w:customStyle="1" w:styleId="BalloonTextChar">
    <w:name w:val="Balloon Text Char"/>
    <w:basedOn w:val="DefaultParagraphFont"/>
    <w:link w:val="BalloonText"/>
    <w:uiPriority w:val="99"/>
    <w:semiHidden/>
    <w:rsid w:val="00C12580"/>
    <w:rPr>
      <w:rFonts w:ascii="Tahoma" w:hAnsi="Tahoma" w:cs="Tahoma"/>
      <w:sz w:val="16"/>
      <w:szCs w:val="16"/>
    </w:rPr>
  </w:style>
  <w:style w:type="character" w:styleId="Hyperlink">
    <w:name w:val="Hyperlink"/>
    <w:basedOn w:val="DefaultParagraphFont"/>
    <w:uiPriority w:val="99"/>
    <w:semiHidden/>
    <w:unhideWhenUsed/>
    <w:rsid w:val="00C23292"/>
    <w:rPr>
      <w:color w:val="0000FF"/>
      <w:u w:val="single"/>
    </w:rPr>
  </w:style>
  <w:style w:type="paragraph" w:styleId="NormalWeb">
    <w:name w:val="Normal (Web)"/>
    <w:basedOn w:val="Normal"/>
    <w:uiPriority w:val="99"/>
    <w:unhideWhenUsed/>
    <w:rsid w:val="00C2329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870872829">
      <w:bodyDiv w:val="1"/>
      <w:marLeft w:val="0"/>
      <w:marRight w:val="0"/>
      <w:marTop w:val="0"/>
      <w:marBottom w:val="0"/>
      <w:divBdr>
        <w:top w:val="none" w:sz="0" w:space="0" w:color="auto"/>
        <w:left w:val="none" w:sz="0" w:space="0" w:color="auto"/>
        <w:bottom w:val="none" w:sz="0" w:space="0" w:color="auto"/>
        <w:right w:val="none" w:sz="0" w:space="0" w:color="auto"/>
      </w:divBdr>
    </w:div>
    <w:div w:id="1423405516">
      <w:bodyDiv w:val="1"/>
      <w:marLeft w:val="0"/>
      <w:marRight w:val="0"/>
      <w:marTop w:val="0"/>
      <w:marBottom w:val="0"/>
      <w:divBdr>
        <w:top w:val="none" w:sz="0" w:space="0" w:color="auto"/>
        <w:left w:val="none" w:sz="0" w:space="0" w:color="auto"/>
        <w:bottom w:val="none" w:sz="0" w:space="0" w:color="auto"/>
        <w:right w:val="none" w:sz="0" w:space="0" w:color="auto"/>
      </w:divBdr>
      <w:divsChild>
        <w:div w:id="212225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andshop.com/our_stores/locator/store_details.htm?storeNumber=0652&amp;storeType=GROCERY&amp;groceryStoreMiles=10&amp;gasStationMiles=1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 Desktop</dc:creator>
  <cp:lastModifiedBy>Rick - Desktop</cp:lastModifiedBy>
  <cp:revision>17</cp:revision>
  <cp:lastPrinted>2013-05-30T00:06:00Z</cp:lastPrinted>
  <dcterms:created xsi:type="dcterms:W3CDTF">2013-01-22T22:29:00Z</dcterms:created>
  <dcterms:modified xsi:type="dcterms:W3CDTF">2013-05-30T00:07:00Z</dcterms:modified>
</cp:coreProperties>
</file>